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DB" w:rsidRPr="00BD53E5" w:rsidRDefault="00BD53E5" w:rsidP="00BD53E5">
      <w:pPr>
        <w:spacing w:after="0"/>
        <w:jc w:val="center"/>
        <w:rPr>
          <w:b/>
          <w:color w:val="000000"/>
          <w:u w:val="single"/>
          <w:lang w:val="ru-RU"/>
        </w:rPr>
      </w:pPr>
      <w:bookmarkStart w:id="0" w:name="z448"/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</w:p>
    <w:p w:rsidR="00D232FB" w:rsidRDefault="00D232FB" w:rsidP="00D232FB">
      <w:pPr>
        <w:spacing w:after="0"/>
        <w:jc w:val="center"/>
        <w:rPr>
          <w:b/>
          <w:color w:val="000000"/>
          <w:lang w:val="ru-RU"/>
        </w:rPr>
      </w:pPr>
      <w:r w:rsidRPr="00BB1EDB">
        <w:rPr>
          <w:b/>
          <w:color w:val="000000"/>
          <w:vertAlign w:val="superscript"/>
          <w:lang w:val="ru-RU"/>
        </w:rPr>
        <w:t>(наименование организации образования</w:t>
      </w:r>
      <w:r w:rsidRPr="00D232FB">
        <w:rPr>
          <w:b/>
          <w:color w:val="000000"/>
          <w:lang w:val="ru-RU"/>
        </w:rPr>
        <w:t>)</w:t>
      </w:r>
    </w:p>
    <w:p w:rsidR="00D232FB" w:rsidRDefault="00D232FB" w:rsidP="00D232FB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" w:name="z449"/>
      <w:bookmarkEnd w:id="0"/>
      <w:r w:rsidRPr="005D7384">
        <w:rPr>
          <w:b/>
          <w:color w:val="000000"/>
          <w:sz w:val="28"/>
          <w:szCs w:val="28"/>
          <w:lang w:val="ru-RU"/>
        </w:rPr>
        <w:t>Поурочный план или краткосрочный план для педагога организаций среднего образования</w:t>
      </w:r>
    </w:p>
    <w:p w:rsidR="00D232FB" w:rsidRDefault="00D232FB" w:rsidP="00D232FB">
      <w:pPr>
        <w:spacing w:after="0"/>
        <w:jc w:val="center"/>
        <w:rPr>
          <w:b/>
          <w:color w:val="000000"/>
          <w:lang w:val="ru-RU"/>
        </w:rPr>
      </w:pPr>
      <w:r w:rsidRPr="00BC7B8D">
        <w:rPr>
          <w:b/>
          <w:color w:val="000000"/>
          <w:lang w:val="ru-RU"/>
        </w:rPr>
        <w:t>___________</w:t>
      </w:r>
      <w:r w:rsidR="001E0A5C">
        <w:rPr>
          <w:b/>
          <w:color w:val="000000"/>
          <w:u w:val="single"/>
          <w:lang w:val="ru-RU"/>
        </w:rPr>
        <w:t>Однородные и симметрические многочлены</w:t>
      </w:r>
      <w:r w:rsidRPr="00BC7B8D">
        <w:rPr>
          <w:b/>
          <w:color w:val="000000"/>
          <w:lang w:val="ru-RU"/>
        </w:rPr>
        <w:t>______________ (тема урока)</w:t>
      </w:r>
    </w:p>
    <w:tbl>
      <w:tblPr>
        <w:tblW w:w="15168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928"/>
        <w:gridCol w:w="7796"/>
      </w:tblGrid>
      <w:tr w:rsidR="00D232FB" w:rsidRPr="00D232FB" w:rsidTr="00BB1ED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9415EA" w:rsidP="000622A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lang w:val="ru-RU"/>
              </w:rPr>
              <w:t>10.3А Многочлены</w:t>
            </w:r>
          </w:p>
        </w:tc>
      </w:tr>
      <w:tr w:rsidR="00D232FB" w:rsidRPr="00D232FB" w:rsidTr="00BB1ED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BB1EDB" w:rsidRDefault="00D232FB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232FB" w:rsidRPr="00D232FB" w:rsidTr="00BB1ED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232FB" w:rsidRPr="00D232FB" w:rsidTr="00BB1ED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присутствующих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7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отсутствующих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D232FB" w:rsidRPr="001E0A5C" w:rsidTr="00BB1ED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 урока</w:t>
            </w:r>
          </w:p>
        </w:tc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BB1EDB" w:rsidRDefault="001E0A5C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Однородные и симметрические многочлены</w:t>
            </w:r>
          </w:p>
        </w:tc>
      </w:tr>
      <w:tr w:rsidR="00D232FB" w:rsidRPr="00E04A48" w:rsidTr="00BB1ED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bookmarkStart w:id="2" w:name="z450"/>
            <w:r w:rsidRPr="00D232FB">
              <w:rPr>
                <w:b/>
                <w:color w:val="000000"/>
                <w:sz w:val="24"/>
                <w:szCs w:val="24"/>
                <w:lang w:val="ru-RU"/>
              </w:rPr>
              <w:t xml:space="preserve"> Цели обучения в соответствии </w:t>
            </w:r>
            <w:r w:rsidRPr="00D232FB">
              <w:rPr>
                <w:b/>
                <w:sz w:val="24"/>
                <w:szCs w:val="24"/>
                <w:lang w:val="ru-RU"/>
              </w:rPr>
              <w:br/>
            </w:r>
            <w:r w:rsidRPr="00D232FB">
              <w:rPr>
                <w:b/>
                <w:color w:val="000000"/>
                <w:sz w:val="24"/>
                <w:szCs w:val="24"/>
                <w:lang w:val="ru-RU"/>
              </w:rPr>
              <w:t>с учебной программой</w:t>
            </w:r>
          </w:p>
        </w:tc>
        <w:bookmarkEnd w:id="2"/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6638" w:rsidRPr="001E0A5C" w:rsidRDefault="001E0A5C" w:rsidP="0092025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1E0A5C">
              <w:rPr>
                <w:sz w:val="24"/>
                <w:szCs w:val="24"/>
                <w:lang w:val="ru-RU"/>
              </w:rPr>
              <w:t xml:space="preserve">10.2.1.2 </w:t>
            </w:r>
            <w:r w:rsidRPr="00D3154E">
              <w:rPr>
                <w:sz w:val="24"/>
                <w:szCs w:val="24"/>
                <w:lang w:val="kk-KZ"/>
              </w:rPr>
              <w:t xml:space="preserve">- </w:t>
            </w:r>
            <w:r w:rsidRPr="00AD4386">
              <w:rPr>
                <w:sz w:val="24"/>
                <w:szCs w:val="24"/>
                <w:lang w:val="kk-KZ"/>
              </w:rPr>
              <w:t xml:space="preserve">уметь </w:t>
            </w:r>
            <w:r w:rsidRPr="001E0A5C">
              <w:rPr>
                <w:sz w:val="24"/>
                <w:szCs w:val="24"/>
                <w:lang w:val="ru-RU"/>
              </w:rPr>
              <w:t>распознавать симметрические и однородные многочлены;</w:t>
            </w:r>
          </w:p>
        </w:tc>
      </w:tr>
      <w:tr w:rsidR="00D232FB" w:rsidRPr="00E04A48" w:rsidTr="00BB1ED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5EA" w:rsidRPr="00A725FF" w:rsidRDefault="001E0A5C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Уметь распознавать симметрические и однородные многочлены.</w:t>
            </w:r>
          </w:p>
        </w:tc>
      </w:tr>
    </w:tbl>
    <w:p w:rsidR="00D232FB" w:rsidRPr="00B5649A" w:rsidRDefault="00D232FB" w:rsidP="00D232FB">
      <w:pPr>
        <w:spacing w:after="0"/>
        <w:jc w:val="center"/>
        <w:rPr>
          <w:b/>
        </w:rPr>
      </w:pPr>
      <w:bookmarkStart w:id="3" w:name="z451"/>
      <w:proofErr w:type="spellStart"/>
      <w:r w:rsidRPr="00B5649A">
        <w:rPr>
          <w:b/>
          <w:color w:val="000000"/>
          <w:sz w:val="28"/>
        </w:rPr>
        <w:t>Ход</w:t>
      </w:r>
      <w:proofErr w:type="spellEnd"/>
      <w:r w:rsidRPr="00B5649A">
        <w:rPr>
          <w:b/>
          <w:color w:val="000000"/>
          <w:sz w:val="28"/>
        </w:rPr>
        <w:t xml:space="preserve"> урока</w:t>
      </w:r>
    </w:p>
    <w:tbl>
      <w:tblPr>
        <w:tblW w:w="15007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7657"/>
        <w:gridCol w:w="2511"/>
        <w:gridCol w:w="2074"/>
        <w:gridCol w:w="1615"/>
      </w:tblGrid>
      <w:tr w:rsidR="00D232FB" w:rsidRPr="00F10CD2" w:rsidTr="00F10CD2">
        <w:trPr>
          <w:trHeight w:val="30"/>
        </w:trPr>
        <w:tc>
          <w:tcPr>
            <w:tcW w:w="1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3"/>
          <w:p w:rsidR="00D232FB" w:rsidRPr="00F10CD2" w:rsidRDefault="00D232FB" w:rsidP="00BB1ED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10CD2">
              <w:rPr>
                <w:b/>
                <w:color w:val="000000"/>
                <w:sz w:val="24"/>
                <w:szCs w:val="24"/>
              </w:rPr>
              <w:t>Этап</w:t>
            </w:r>
            <w:proofErr w:type="spellEnd"/>
            <w:r w:rsidRPr="00F10CD2">
              <w:rPr>
                <w:b/>
                <w:color w:val="000000"/>
                <w:sz w:val="24"/>
                <w:szCs w:val="24"/>
              </w:rPr>
              <w:t xml:space="preserve"> урока/ </w:t>
            </w:r>
            <w:proofErr w:type="spellStart"/>
            <w:r w:rsidRPr="00F10CD2">
              <w:rPr>
                <w:b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6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2FB" w:rsidRPr="00F10CD2" w:rsidRDefault="00D232FB" w:rsidP="00BB1ED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10CD2">
              <w:rPr>
                <w:b/>
                <w:color w:val="000000"/>
                <w:sz w:val="24"/>
                <w:szCs w:val="24"/>
              </w:rPr>
              <w:t>Действия</w:t>
            </w:r>
            <w:proofErr w:type="spellEnd"/>
            <w:r w:rsidRPr="00F10CD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CD2">
              <w:rPr>
                <w:b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2FB" w:rsidRPr="00F10CD2" w:rsidRDefault="00D232FB" w:rsidP="00BB1ED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10CD2">
              <w:rPr>
                <w:b/>
                <w:color w:val="000000"/>
                <w:sz w:val="24"/>
                <w:szCs w:val="24"/>
              </w:rPr>
              <w:t>Действия</w:t>
            </w:r>
            <w:proofErr w:type="spellEnd"/>
            <w:r w:rsidRPr="00F10CD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CD2">
              <w:rPr>
                <w:b/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0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2FB" w:rsidRPr="00F10CD2" w:rsidRDefault="00D232FB" w:rsidP="00BB1ED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F10CD2">
              <w:rPr>
                <w:b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2FB" w:rsidRPr="00F10CD2" w:rsidRDefault="00D232FB" w:rsidP="00BB1ED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10CD2"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A725FF" w:rsidRPr="00F10CD2" w:rsidTr="00F10CD2">
        <w:trPr>
          <w:trHeight w:val="30"/>
        </w:trPr>
        <w:tc>
          <w:tcPr>
            <w:tcW w:w="11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A725FF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Начало урока</w:t>
            </w:r>
          </w:p>
        </w:tc>
        <w:tc>
          <w:tcPr>
            <w:tcW w:w="76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A725FF" w:rsidP="00BB1E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1. Приветствие учащихся.</w:t>
            </w:r>
          </w:p>
          <w:p w:rsidR="00A725FF" w:rsidRPr="00F10CD2" w:rsidRDefault="00A725FF" w:rsidP="00BB1E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 xml:space="preserve">2. </w:t>
            </w:r>
            <w:r w:rsidR="00242171">
              <w:rPr>
                <w:sz w:val="24"/>
                <w:szCs w:val="24"/>
                <w:lang w:val="ru-RU"/>
              </w:rPr>
              <w:t>Совместно с учащимися о</w:t>
            </w:r>
            <w:r w:rsidRPr="00F10CD2">
              <w:rPr>
                <w:sz w:val="24"/>
                <w:szCs w:val="24"/>
                <w:lang w:val="ru-RU"/>
              </w:rPr>
              <w:t>пределение темы, целей урока, критериев оценивания</w:t>
            </w:r>
            <w:r w:rsidR="00F10CD2" w:rsidRPr="00F10CD2">
              <w:rPr>
                <w:sz w:val="24"/>
                <w:szCs w:val="24"/>
                <w:lang w:val="ru-RU"/>
              </w:rPr>
              <w:t>.</w:t>
            </w:r>
          </w:p>
          <w:p w:rsidR="00242171" w:rsidRPr="00242171" w:rsidRDefault="00242171" w:rsidP="002421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0D30C1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Приветствие учителя.</w:t>
            </w:r>
          </w:p>
          <w:p w:rsidR="00242171" w:rsidRPr="00F10CD2" w:rsidRDefault="000D30C1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Ознакомление с темой урока, целями урока</w:t>
            </w:r>
            <w:r w:rsidR="0024217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0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A725FF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0D30C1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Наглядности на доске</w:t>
            </w:r>
          </w:p>
          <w:p w:rsidR="00F01FDE" w:rsidRPr="00F10CD2" w:rsidRDefault="00F01FDE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Слайд</w:t>
            </w:r>
            <w:r w:rsidR="00B005F9">
              <w:rPr>
                <w:sz w:val="24"/>
                <w:szCs w:val="24"/>
                <w:lang w:val="ru-RU"/>
              </w:rPr>
              <w:t>ы</w:t>
            </w:r>
            <w:r w:rsidRPr="00F10CD2">
              <w:rPr>
                <w:sz w:val="24"/>
                <w:szCs w:val="24"/>
                <w:lang w:val="ru-RU"/>
              </w:rPr>
              <w:t xml:space="preserve"> 1,2</w:t>
            </w:r>
          </w:p>
        </w:tc>
      </w:tr>
      <w:tr w:rsidR="00A725FF" w:rsidRPr="00F10CD2" w:rsidTr="00F10CD2">
        <w:trPr>
          <w:trHeight w:val="30"/>
        </w:trPr>
        <w:tc>
          <w:tcPr>
            <w:tcW w:w="115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A725FF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663" w:rsidRPr="00804663" w:rsidRDefault="00804663" w:rsidP="001E0A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Вспомним </w:t>
            </w:r>
            <w:proofErr w:type="gramStart"/>
            <w:r>
              <w:rPr>
                <w:sz w:val="24"/>
                <w:szCs w:val="24"/>
                <w:lang w:val="ru-RU"/>
              </w:rPr>
              <w:t>тему предыдущего урока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ваша цель выполнить ФО.</w:t>
            </w:r>
          </w:p>
          <w:p w:rsidR="00F10CD2" w:rsidRPr="00804663" w:rsidRDefault="001E0A5C" w:rsidP="001E0A5C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804663">
              <w:rPr>
                <w:b/>
                <w:i/>
                <w:sz w:val="24"/>
                <w:szCs w:val="24"/>
                <w:lang w:val="ru-RU"/>
              </w:rPr>
              <w:t>Формативное оценивание «Многочлены с несколькими переменными».</w:t>
            </w:r>
          </w:p>
          <w:p w:rsidR="001E0A5C" w:rsidRDefault="00A67405" w:rsidP="001E0A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Запишите в виде многочлена стандартного вида выражение, определите степень многочлена:</w:t>
            </w:r>
          </w:p>
          <w:p w:rsidR="00A67405" w:rsidRPr="00A67405" w:rsidRDefault="00A67405" w:rsidP="001E0A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1)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+6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+13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5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-x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5</m:t>
                      </m:r>
                    </m:sup>
                  </m:sSup>
                </m:e>
              </m:d>
            </m:oMath>
            <w:r w:rsidRPr="00A67405">
              <w:rPr>
                <w:sz w:val="24"/>
                <w:szCs w:val="24"/>
                <w:lang w:val="ru-RU"/>
              </w:rPr>
              <w:t>;</w:t>
            </w:r>
          </w:p>
          <w:p w:rsidR="00A67405" w:rsidRPr="00A67405" w:rsidRDefault="00A67405" w:rsidP="00A674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2)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+6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+13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5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-x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5</m:t>
                      </m:r>
                    </m:sup>
                  </m:sSup>
                </m:e>
              </m:d>
            </m:oMath>
            <w:r w:rsidRPr="00A67405">
              <w:rPr>
                <w:sz w:val="24"/>
                <w:szCs w:val="24"/>
                <w:lang w:val="ru-RU"/>
              </w:rPr>
              <w:t>;</w:t>
            </w:r>
          </w:p>
          <w:p w:rsidR="00A67405" w:rsidRPr="00804663" w:rsidRDefault="00A67405" w:rsidP="00A6740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3)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</m:e>
              </m:d>
            </m:oMath>
            <w:r w:rsidR="00804663" w:rsidRPr="00804663">
              <w:rPr>
                <w:sz w:val="24"/>
                <w:szCs w:val="24"/>
                <w:lang w:val="ru-RU"/>
              </w:rPr>
              <w:t>;</w:t>
            </w:r>
          </w:p>
          <w:p w:rsidR="00A67405" w:rsidRPr="00804663" w:rsidRDefault="00804663" w:rsidP="001E0A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4)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1-4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-3x-2</m:t>
                  </m:r>
                </m:e>
              </m:d>
            </m:oMath>
            <w:r>
              <w:rPr>
                <w:sz w:val="24"/>
                <w:szCs w:val="24"/>
              </w:rPr>
              <w:t>;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2171" w:rsidRPr="00F10CD2" w:rsidRDefault="00804663" w:rsidP="00242171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Выполняют ФО по теме предыдущего урока</w:t>
            </w:r>
          </w:p>
        </w:tc>
        <w:tc>
          <w:tcPr>
            <w:tcW w:w="20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804663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Оценивание от 1 до 10 баллов</w:t>
            </w:r>
            <w:r w:rsidR="00F10CD2" w:rsidRPr="00F10CD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F10CD2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 xml:space="preserve">Слайд </w:t>
            </w:r>
            <w:r w:rsidR="00F732E5">
              <w:rPr>
                <w:sz w:val="24"/>
                <w:szCs w:val="24"/>
                <w:lang w:val="ru-RU"/>
              </w:rPr>
              <w:t>3</w:t>
            </w:r>
          </w:p>
        </w:tc>
      </w:tr>
      <w:tr w:rsidR="00F10CD2" w:rsidRPr="00C16E29" w:rsidTr="000D14C4">
        <w:trPr>
          <w:trHeight w:val="5639"/>
        </w:trPr>
        <w:tc>
          <w:tcPr>
            <w:tcW w:w="1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CD2" w:rsidRPr="00F10CD2" w:rsidRDefault="00F10CD2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lastRenderedPageBreak/>
              <w:t>Середина урока</w:t>
            </w:r>
          </w:p>
        </w:tc>
        <w:tc>
          <w:tcPr>
            <w:tcW w:w="76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2171" w:rsidRDefault="00804663" w:rsidP="00F10C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Среди многочленов с несколькими переменными выделяют однородные и симметрические многочлены.</w:t>
            </w:r>
          </w:p>
          <w:p w:rsidR="00C16E29" w:rsidRDefault="00C16E29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A7E43" w:rsidRDefault="005A7E43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Предлагаю рассмотреть параграф по данной теме.</w:t>
            </w:r>
          </w:p>
          <w:p w:rsidR="005A7E43" w:rsidRDefault="005A7E43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в группах.</w:t>
            </w:r>
          </w:p>
          <w:p w:rsidR="005A7E43" w:rsidRDefault="005A7E43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Составить постер по теме, записать определения понятий.</w:t>
            </w:r>
          </w:p>
          <w:p w:rsidR="005A7E43" w:rsidRDefault="005A7E43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A7E43" w:rsidRPr="00CE07AB" w:rsidRDefault="005A7E43" w:rsidP="005A7E4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E07AB">
              <w:rPr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CF02AEB" wp14:editId="44AB46EC">
                  <wp:extent cx="4178412" cy="1684565"/>
                  <wp:effectExtent l="0" t="0" r="0" b="11430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:rsidR="005A7E43" w:rsidRPr="00CE07AB" w:rsidRDefault="005A7E43" w:rsidP="005A7E4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5A7E43" w:rsidRPr="005A7E43" w:rsidRDefault="005A7E43" w:rsidP="005A7E43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5A7E43">
              <w:rPr>
                <w:bCs/>
                <w:sz w:val="24"/>
                <w:szCs w:val="24"/>
                <w:lang w:val="ru-RU"/>
              </w:rPr>
              <w:t xml:space="preserve">Определение 1: </w:t>
            </w:r>
            <w:r>
              <w:rPr>
                <w:bCs/>
                <w:sz w:val="24"/>
                <w:szCs w:val="24"/>
                <w:lang w:val="ru-RU"/>
              </w:rPr>
              <w:t>Однородным многочленом называется многочлен, у всех членов которого значение суммы показателей степеней входящих в него переменных (неизвестных)</w:t>
            </w:r>
            <w:r w:rsidR="00915F78">
              <w:rPr>
                <w:bCs/>
                <w:sz w:val="24"/>
                <w:szCs w:val="24"/>
                <w:lang w:val="ru-RU"/>
              </w:rPr>
              <w:t xml:space="preserve"> одинакова.</w:t>
            </w:r>
          </w:p>
          <w:p w:rsidR="005A7E43" w:rsidRPr="005A7E43" w:rsidRDefault="005A7E43" w:rsidP="005A7E43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CE07AB">
              <w:rPr>
                <w:b/>
                <w:bCs/>
                <w:i/>
                <w:iCs/>
                <w:position w:val="-12"/>
                <w:sz w:val="24"/>
                <w:szCs w:val="24"/>
              </w:rPr>
              <w:object w:dxaOrig="58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1.25pt;height:17.45pt" o:ole="">
                  <v:imagedata r:id="rId10" o:title=""/>
                </v:shape>
                <o:OLEObject Type="Embed" ProgID="Equation.3" ShapeID="_x0000_i1025" DrawAspect="Content" ObjectID="_1688477586" r:id="rId11"/>
              </w:object>
            </w:r>
            <w:r w:rsidRPr="005A7E43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- </w:t>
            </w:r>
            <w:r w:rsidRPr="005A7E43">
              <w:rPr>
                <w:bCs/>
                <w:iCs/>
                <w:sz w:val="24"/>
                <w:szCs w:val="24"/>
                <w:lang w:val="ru-RU"/>
              </w:rPr>
              <w:t xml:space="preserve">общий вид однородного многочлена от двух переменных </w:t>
            </w:r>
            <w:r w:rsidRPr="00CE07AB">
              <w:rPr>
                <w:bCs/>
                <w:i/>
                <w:iCs/>
                <w:sz w:val="24"/>
                <w:szCs w:val="24"/>
              </w:rPr>
              <w:t>n</w:t>
            </w:r>
            <w:r w:rsidRPr="005A7E43">
              <w:rPr>
                <w:bCs/>
                <w:iCs/>
                <w:sz w:val="24"/>
                <w:szCs w:val="24"/>
                <w:lang w:val="ru-RU"/>
              </w:rPr>
              <w:t>-й степени.</w:t>
            </w:r>
          </w:p>
          <w:p w:rsidR="005A7E43" w:rsidRPr="00CE07AB" w:rsidRDefault="005A7E43" w:rsidP="005A7E43">
            <w:pPr>
              <w:spacing w:after="0" w:line="240" w:lineRule="auto"/>
              <w:jc w:val="both"/>
              <w:rPr>
                <w:bCs/>
                <w:sz w:val="24"/>
                <w:szCs w:val="24"/>
                <w:lang w:val="kk-KZ"/>
              </w:rPr>
            </w:pPr>
            <w:r w:rsidRPr="00CE07AB">
              <w:rPr>
                <w:bCs/>
                <w:sz w:val="24"/>
                <w:szCs w:val="24"/>
                <w:lang w:val="kk-KZ"/>
              </w:rPr>
              <w:t>Приведем примеры:</w:t>
            </w:r>
          </w:p>
          <w:p w:rsidR="005A7E43" w:rsidRPr="00CE07AB" w:rsidRDefault="005A7E43" w:rsidP="005A7E4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kk-KZ"/>
              </w:rPr>
            </w:pPr>
            <w:r w:rsidRPr="00CE07AB">
              <w:rPr>
                <w:b/>
                <w:bCs/>
                <w:i/>
                <w:iCs/>
                <w:position w:val="-10"/>
                <w:sz w:val="24"/>
                <w:szCs w:val="24"/>
              </w:rPr>
              <w:object w:dxaOrig="1719" w:dyaOrig="340">
                <v:shape id="_x0000_i1026" type="#_x0000_t75" style="width:85.1pt;height:17.45pt" o:ole="">
                  <v:imagedata r:id="rId12" o:title=""/>
                </v:shape>
                <o:OLEObject Type="Embed" ProgID="Equation.3" ShapeID="_x0000_i1026" DrawAspect="Content" ObjectID="_1688477587" r:id="rId13"/>
              </w:object>
            </w:r>
            <w:r w:rsidRPr="00CE07AB">
              <w:rPr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CE07AB">
              <w:rPr>
                <w:bCs/>
                <w:iCs/>
                <w:sz w:val="24"/>
                <w:szCs w:val="24"/>
                <w:lang w:val="kk-KZ"/>
              </w:rPr>
              <w:t>однородный</w:t>
            </w:r>
            <w:proofErr w:type="spellEnd"/>
            <w:proofErr w:type="gramEnd"/>
            <w:r w:rsidRPr="00CE07AB"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E07AB">
              <w:rPr>
                <w:bCs/>
                <w:iCs/>
                <w:sz w:val="24"/>
                <w:szCs w:val="24"/>
                <w:lang w:val="kk-KZ"/>
              </w:rPr>
              <w:t>многочлен</w:t>
            </w:r>
            <w:proofErr w:type="spellEnd"/>
            <w:r w:rsidRPr="00CE07AB"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E07AB">
              <w:rPr>
                <w:bCs/>
                <w:iCs/>
                <w:sz w:val="24"/>
                <w:szCs w:val="24"/>
                <w:lang w:val="kk-KZ"/>
              </w:rPr>
              <w:t>первой</w:t>
            </w:r>
            <w:proofErr w:type="spellEnd"/>
            <w:r w:rsidRPr="00CE07AB"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E07AB">
              <w:rPr>
                <w:bCs/>
                <w:iCs/>
                <w:sz w:val="24"/>
                <w:szCs w:val="24"/>
                <w:lang w:val="kk-KZ"/>
              </w:rPr>
              <w:t>степени</w:t>
            </w:r>
            <w:proofErr w:type="spellEnd"/>
            <w:r w:rsidRPr="00CE07AB">
              <w:rPr>
                <w:bCs/>
                <w:iCs/>
                <w:sz w:val="24"/>
                <w:szCs w:val="24"/>
                <w:lang w:val="kk-KZ"/>
              </w:rPr>
              <w:t>.</w:t>
            </w:r>
          </w:p>
          <w:p w:rsidR="005A7E43" w:rsidRPr="00CE07AB" w:rsidRDefault="005A7E43" w:rsidP="005A7E4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kk-KZ"/>
              </w:rPr>
            </w:pPr>
            <w:r w:rsidRPr="00CE07AB">
              <w:rPr>
                <w:b/>
                <w:bCs/>
                <w:i/>
                <w:iCs/>
                <w:position w:val="-10"/>
                <w:sz w:val="24"/>
                <w:szCs w:val="24"/>
              </w:rPr>
              <w:object w:dxaOrig="2500" w:dyaOrig="360">
                <v:shape id="_x0000_i1027" type="#_x0000_t75" style="width:126.55pt;height:17.45pt" o:ole="">
                  <v:imagedata r:id="rId14" o:title=""/>
                </v:shape>
                <o:OLEObject Type="Embed" ProgID="Equation.3" ShapeID="_x0000_i1027" DrawAspect="Content" ObjectID="_1688477588" r:id="rId15"/>
              </w:object>
            </w:r>
            <w:r w:rsidRPr="00CE07AB">
              <w:rPr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CE07AB">
              <w:rPr>
                <w:bCs/>
                <w:iCs/>
                <w:sz w:val="24"/>
                <w:szCs w:val="24"/>
                <w:lang w:val="kk-KZ"/>
              </w:rPr>
              <w:t>однородный</w:t>
            </w:r>
            <w:proofErr w:type="spellEnd"/>
            <w:proofErr w:type="gramEnd"/>
            <w:r w:rsidRPr="00CE07AB"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E07AB">
              <w:rPr>
                <w:bCs/>
                <w:iCs/>
                <w:sz w:val="24"/>
                <w:szCs w:val="24"/>
                <w:lang w:val="kk-KZ"/>
              </w:rPr>
              <w:t>многочлен</w:t>
            </w:r>
            <w:proofErr w:type="spellEnd"/>
            <w:r w:rsidRPr="00CE07AB"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E07AB">
              <w:rPr>
                <w:bCs/>
                <w:iCs/>
                <w:sz w:val="24"/>
                <w:szCs w:val="24"/>
                <w:lang w:val="kk-KZ"/>
              </w:rPr>
              <w:t>второй</w:t>
            </w:r>
            <w:proofErr w:type="spellEnd"/>
            <w:r w:rsidRPr="00CE07AB"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E07AB">
              <w:rPr>
                <w:bCs/>
                <w:iCs/>
                <w:sz w:val="24"/>
                <w:szCs w:val="24"/>
                <w:lang w:val="kk-KZ"/>
              </w:rPr>
              <w:t>степени</w:t>
            </w:r>
            <w:proofErr w:type="spellEnd"/>
            <w:r w:rsidRPr="00CE07AB">
              <w:rPr>
                <w:bCs/>
                <w:iCs/>
                <w:sz w:val="24"/>
                <w:szCs w:val="24"/>
                <w:lang w:val="kk-KZ"/>
              </w:rPr>
              <w:t>.</w:t>
            </w:r>
          </w:p>
          <w:p w:rsidR="005A7E43" w:rsidRPr="00CE07AB" w:rsidRDefault="005A7E43" w:rsidP="005A7E4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kk-KZ"/>
              </w:rPr>
            </w:pPr>
            <w:r w:rsidRPr="00CE07AB">
              <w:rPr>
                <w:b/>
                <w:bCs/>
                <w:i/>
                <w:iCs/>
                <w:position w:val="-10"/>
                <w:sz w:val="24"/>
                <w:szCs w:val="24"/>
              </w:rPr>
              <w:object w:dxaOrig="2500" w:dyaOrig="360">
                <v:shape id="_x0000_i1028" type="#_x0000_t75" style="width:126.55pt;height:17.45pt" o:ole="">
                  <v:imagedata r:id="rId16" o:title=""/>
                </v:shape>
                <o:OLEObject Type="Embed" ProgID="Equation.3" ShapeID="_x0000_i1028" DrawAspect="Content" ObjectID="_1688477589" r:id="rId17"/>
              </w:object>
            </w:r>
            <w:r w:rsidRPr="00CE07AB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Pr="00CE07AB"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CE07AB">
              <w:rPr>
                <w:bCs/>
                <w:iCs/>
                <w:sz w:val="24"/>
                <w:szCs w:val="24"/>
                <w:lang w:val="kk-KZ"/>
              </w:rPr>
              <w:t>однородный</w:t>
            </w:r>
            <w:proofErr w:type="spellEnd"/>
            <w:proofErr w:type="gramEnd"/>
            <w:r w:rsidRPr="00CE07AB"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E07AB">
              <w:rPr>
                <w:bCs/>
                <w:iCs/>
                <w:sz w:val="24"/>
                <w:szCs w:val="24"/>
                <w:lang w:val="kk-KZ"/>
              </w:rPr>
              <w:t>многочлен</w:t>
            </w:r>
            <w:proofErr w:type="spellEnd"/>
            <w:r w:rsidRPr="00CE07AB"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E07AB">
              <w:rPr>
                <w:bCs/>
                <w:iCs/>
                <w:sz w:val="24"/>
                <w:szCs w:val="24"/>
                <w:lang w:val="kk-KZ"/>
              </w:rPr>
              <w:t>третий</w:t>
            </w:r>
            <w:proofErr w:type="spellEnd"/>
            <w:r w:rsidRPr="00CE07AB"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E07AB">
              <w:rPr>
                <w:bCs/>
                <w:iCs/>
                <w:sz w:val="24"/>
                <w:szCs w:val="24"/>
                <w:lang w:val="kk-KZ"/>
              </w:rPr>
              <w:t>степени</w:t>
            </w:r>
            <w:proofErr w:type="spellEnd"/>
            <w:r w:rsidRPr="00CE07AB">
              <w:rPr>
                <w:bCs/>
                <w:iCs/>
                <w:sz w:val="24"/>
                <w:szCs w:val="24"/>
                <w:lang w:val="kk-KZ"/>
              </w:rPr>
              <w:t>.</w:t>
            </w:r>
          </w:p>
          <w:p w:rsidR="005A7E43" w:rsidRPr="00CE07AB" w:rsidRDefault="005A7E43" w:rsidP="005A7E43">
            <w:pPr>
              <w:spacing w:after="0" w:line="240" w:lineRule="auto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5A7E43" w:rsidRPr="00CE07AB" w:rsidRDefault="005A7E43" w:rsidP="005A7E43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7AB">
              <w:rPr>
                <w:rFonts w:ascii="Times New Roman" w:hAnsi="Times New Roman"/>
                <w:sz w:val="24"/>
                <w:szCs w:val="24"/>
              </w:rPr>
              <w:t xml:space="preserve">Определение 2: Многочлен </w:t>
            </w:r>
            <w:r w:rsidR="00915F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 х и </w:t>
            </w:r>
            <w:proofErr w:type="gramStart"/>
            <w:r w:rsidR="00915F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 </w:t>
            </w:r>
            <w:r w:rsidRPr="00CE07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E07AB">
              <w:rPr>
                <w:rFonts w:ascii="Times New Roman" w:hAnsi="Times New Roman"/>
                <w:sz w:val="24"/>
                <w:szCs w:val="24"/>
              </w:rPr>
              <w:t>называется</w:t>
            </w:r>
            <w:proofErr w:type="gramEnd"/>
            <w:r w:rsidRPr="00CE0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7AB">
              <w:rPr>
                <w:rFonts w:ascii="Times New Roman" w:hAnsi="Times New Roman"/>
                <w:b/>
                <w:sz w:val="24"/>
                <w:szCs w:val="24"/>
              </w:rPr>
              <w:t>симметрическим</w:t>
            </w:r>
            <w:r w:rsidRPr="00CE07AB">
              <w:rPr>
                <w:rFonts w:ascii="Times New Roman" w:hAnsi="Times New Roman"/>
                <w:sz w:val="24"/>
                <w:szCs w:val="24"/>
              </w:rPr>
              <w:t xml:space="preserve">, если он сохраняет свой вид при одновременной замене </w:t>
            </w:r>
            <w:r w:rsidRPr="00CE07A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x</w:t>
            </w:r>
            <w:r w:rsidRPr="00CE07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CE07A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E07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CE07A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y</w:t>
            </w:r>
            <w:r w:rsidRPr="00CE07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</w:t>
            </w:r>
            <w:r w:rsidRPr="00CE07AB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CE07A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y</w:t>
            </w:r>
            <w:r w:rsidRPr="00CE07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CE07A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CE07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CE07A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x</w:t>
            </w:r>
            <w:r w:rsidRPr="00CE07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A7E43" w:rsidRPr="00CE07AB" w:rsidRDefault="005A7E43" w:rsidP="005A7E43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7AB">
              <w:rPr>
                <w:rFonts w:ascii="Times New Roman" w:hAnsi="Times New Roman"/>
                <w:sz w:val="24"/>
                <w:szCs w:val="24"/>
                <w:lang w:val="kk-KZ"/>
              </w:rPr>
              <w:t>Пример:</w:t>
            </w:r>
          </w:p>
          <w:p w:rsidR="005A7E43" w:rsidRDefault="005A7E43" w:rsidP="005A7E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07AB">
              <w:rPr>
                <w:b/>
                <w:bCs/>
                <w:i/>
                <w:iCs/>
                <w:position w:val="-10"/>
                <w:sz w:val="24"/>
                <w:szCs w:val="24"/>
              </w:rPr>
              <w:object w:dxaOrig="5800" w:dyaOrig="360">
                <v:shape id="_x0000_i1029" type="#_x0000_t75" style="width:289.1pt;height:17.45pt" o:ole="">
                  <v:imagedata r:id="rId18" o:title=""/>
                </v:shape>
                <o:OLEObject Type="Embed" ProgID="Equation.3" ShapeID="_x0000_i1029" DrawAspect="Content" ObjectID="_1688477590" r:id="rId19"/>
              </w:object>
            </w:r>
            <w:r w:rsidRPr="00915F78">
              <w:rPr>
                <w:bCs/>
                <w:iCs/>
                <w:sz w:val="24"/>
                <w:szCs w:val="24"/>
                <w:lang w:val="ru-RU"/>
              </w:rPr>
              <w:t>и т.д.</w:t>
            </w:r>
          </w:p>
          <w:p w:rsidR="005A7E43" w:rsidRDefault="005A7E43" w:rsidP="00EB7E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16E29" w:rsidRPr="008F16A3" w:rsidRDefault="00C16E29" w:rsidP="00EB7E5A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8F16A3">
              <w:rPr>
                <w:b/>
                <w:sz w:val="24"/>
                <w:szCs w:val="24"/>
                <w:lang w:val="ru-RU"/>
              </w:rPr>
              <w:t>Тренировочные упражнения.</w:t>
            </w:r>
          </w:p>
          <w:p w:rsidR="00915F78" w:rsidRPr="00915F78" w:rsidRDefault="00915F78" w:rsidP="00915F78">
            <w:pPr>
              <w:shd w:val="clear" w:color="auto" w:fill="FFFFFF"/>
              <w:spacing w:after="0" w:line="240" w:lineRule="auto"/>
              <w:rPr>
                <w:color w:val="1D1D1B"/>
                <w:sz w:val="24"/>
                <w:szCs w:val="24"/>
                <w:lang w:val="ru-RU" w:eastAsia="ru-RU"/>
              </w:rPr>
            </w:pPr>
            <w:r w:rsidRPr="00915F78">
              <w:rPr>
                <w:color w:val="1D1D1B"/>
                <w:sz w:val="24"/>
                <w:szCs w:val="24"/>
                <w:lang w:val="ru-RU" w:eastAsia="ru-RU"/>
              </w:rPr>
              <w:t>Из данных многочленов выделите симметрические:</w:t>
            </w:r>
          </w:p>
          <w:p w:rsidR="00915F78" w:rsidRPr="00915F78" w:rsidRDefault="00915F78" w:rsidP="00915F7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color w:val="1D1D1B"/>
                <w:sz w:val="24"/>
                <w:szCs w:val="24"/>
                <w:lang w:val="ru-RU" w:eastAsia="ru-RU"/>
              </w:rPr>
            </w:pPr>
            <w:r w:rsidRPr="00915F78">
              <w:rPr>
                <w:color w:val="1D1D1B"/>
                <w:sz w:val="24"/>
                <w:szCs w:val="24"/>
                <w:lang w:val="ru-RU" w:eastAsia="ru-RU"/>
              </w:rPr>
              <w:t>2х</w:t>
            </w:r>
            <w:r w:rsidRPr="00915F78">
              <w:rPr>
                <w:color w:val="1D1D1B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915F78">
              <w:rPr>
                <w:color w:val="1D1D1B"/>
                <w:sz w:val="24"/>
                <w:szCs w:val="24"/>
                <w:lang w:val="ru-RU" w:eastAsia="ru-RU"/>
              </w:rPr>
              <w:t>-5ху+2у</w:t>
            </w:r>
            <w:r w:rsidRPr="00915F78">
              <w:rPr>
                <w:color w:val="1D1D1B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915F78">
              <w:rPr>
                <w:color w:val="1D1D1B"/>
                <w:sz w:val="24"/>
                <w:szCs w:val="24"/>
                <w:lang w:val="ru-RU" w:eastAsia="ru-RU"/>
              </w:rPr>
              <w:t>-6</w:t>
            </w:r>
          </w:p>
          <w:p w:rsidR="00915F78" w:rsidRPr="00915F78" w:rsidRDefault="00915F78" w:rsidP="00915F7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color w:val="1D1D1B"/>
                <w:sz w:val="24"/>
                <w:szCs w:val="24"/>
                <w:lang w:val="ru-RU" w:eastAsia="ru-RU"/>
              </w:rPr>
            </w:pPr>
            <w:r w:rsidRPr="00915F78">
              <w:rPr>
                <w:color w:val="1D1D1B"/>
                <w:sz w:val="24"/>
                <w:szCs w:val="24"/>
                <w:lang w:val="ru-RU" w:eastAsia="ru-RU"/>
              </w:rPr>
              <w:lastRenderedPageBreak/>
              <w:t>6x</w:t>
            </w:r>
            <w:r w:rsidRPr="00915F78">
              <w:rPr>
                <w:rFonts w:ascii="Cambria Math" w:hAnsi="Cambria Math" w:cs="Cambria Math"/>
                <w:color w:val="1D1D1B"/>
                <w:sz w:val="24"/>
                <w:szCs w:val="24"/>
                <w:lang w:val="ru-RU" w:eastAsia="ru-RU"/>
              </w:rPr>
              <w:t>⁴</w:t>
            </w:r>
            <w:r w:rsidRPr="00915F78">
              <w:rPr>
                <w:color w:val="1D1D1B"/>
                <w:sz w:val="24"/>
                <w:szCs w:val="24"/>
                <w:lang w:val="ru-RU" w:eastAsia="ru-RU"/>
              </w:rPr>
              <w:t>-16xy²-6y</w:t>
            </w:r>
            <w:r w:rsidRPr="00915F78">
              <w:rPr>
                <w:color w:val="1D1D1B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915F78">
              <w:rPr>
                <w:color w:val="1D1D1B"/>
                <w:sz w:val="24"/>
                <w:szCs w:val="24"/>
                <w:lang w:val="ru-RU" w:eastAsia="ru-RU"/>
              </w:rPr>
              <w:t>+19</w:t>
            </w:r>
          </w:p>
          <w:p w:rsidR="00915F78" w:rsidRPr="00915F78" w:rsidRDefault="00915F78" w:rsidP="00915F7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color w:val="1D1D1B"/>
                <w:sz w:val="24"/>
                <w:szCs w:val="24"/>
                <w:lang w:val="ru-RU" w:eastAsia="ru-RU"/>
              </w:rPr>
            </w:pPr>
            <w:r w:rsidRPr="00915F78">
              <w:rPr>
                <w:color w:val="1D1D1B"/>
                <w:sz w:val="24"/>
                <w:szCs w:val="24"/>
                <w:lang w:val="ru-RU" w:eastAsia="ru-RU"/>
              </w:rPr>
              <w:t>-3ху+6х²-5у²+8</w:t>
            </w:r>
          </w:p>
          <w:p w:rsidR="00915F78" w:rsidRPr="00915F78" w:rsidRDefault="00915F78" w:rsidP="00915F7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color w:val="1D1D1B"/>
                <w:sz w:val="24"/>
                <w:szCs w:val="24"/>
                <w:lang w:val="ru-RU" w:eastAsia="ru-RU"/>
              </w:rPr>
            </w:pPr>
            <w:r w:rsidRPr="00915F78">
              <w:rPr>
                <w:color w:val="1D1D1B"/>
                <w:sz w:val="24"/>
                <w:szCs w:val="24"/>
                <w:lang w:val="ru-RU" w:eastAsia="ru-RU"/>
              </w:rPr>
              <w:t>16x</w:t>
            </w:r>
            <w:r w:rsidRPr="00915F78">
              <w:rPr>
                <w:color w:val="1D1D1B"/>
                <w:sz w:val="24"/>
                <w:szCs w:val="24"/>
                <w:vertAlign w:val="superscript"/>
                <w:lang w:val="ru-RU" w:eastAsia="ru-RU"/>
              </w:rPr>
              <w:t>4</w:t>
            </w:r>
            <w:r w:rsidRPr="00915F78">
              <w:rPr>
                <w:color w:val="1D1D1B"/>
                <w:sz w:val="24"/>
                <w:szCs w:val="24"/>
                <w:lang w:val="ru-RU" w:eastAsia="ru-RU"/>
              </w:rPr>
              <w:t>y²+16x²y</w:t>
            </w:r>
            <w:r w:rsidRPr="00915F78">
              <w:rPr>
                <w:color w:val="1D1D1B"/>
                <w:sz w:val="24"/>
                <w:szCs w:val="24"/>
                <w:vertAlign w:val="superscript"/>
                <w:lang w:val="ru-RU" w:eastAsia="ru-RU"/>
              </w:rPr>
              <w:t>4</w:t>
            </w:r>
            <w:r w:rsidRPr="00915F78">
              <w:rPr>
                <w:color w:val="1D1D1B"/>
                <w:sz w:val="24"/>
                <w:szCs w:val="24"/>
                <w:lang w:val="ru-RU" w:eastAsia="ru-RU"/>
              </w:rPr>
              <w:t>-x</w:t>
            </w:r>
            <w:r w:rsidRPr="00915F78">
              <w:rPr>
                <w:rFonts w:ascii="Cambria Math" w:hAnsi="Cambria Math" w:cs="Cambria Math"/>
                <w:color w:val="1D1D1B"/>
                <w:sz w:val="24"/>
                <w:szCs w:val="24"/>
                <w:lang w:val="ru-RU" w:eastAsia="ru-RU"/>
              </w:rPr>
              <w:t>⁴</w:t>
            </w:r>
            <w:r w:rsidRPr="00915F78">
              <w:rPr>
                <w:color w:val="1D1D1B"/>
                <w:sz w:val="24"/>
                <w:szCs w:val="24"/>
                <w:lang w:val="ru-RU" w:eastAsia="ru-RU"/>
              </w:rPr>
              <w:t>-y</w:t>
            </w:r>
            <w:r w:rsidRPr="00915F78">
              <w:rPr>
                <w:rFonts w:ascii="Cambria Math" w:hAnsi="Cambria Math" w:cs="Cambria Math"/>
                <w:color w:val="1D1D1B"/>
                <w:sz w:val="24"/>
                <w:szCs w:val="24"/>
                <w:lang w:val="ru-RU" w:eastAsia="ru-RU"/>
              </w:rPr>
              <w:t>⁴</w:t>
            </w:r>
          </w:p>
          <w:p w:rsidR="00595440" w:rsidRDefault="00595440" w:rsidP="00C16E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A42518" w:rsidP="00C16E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4774">
              <w:rPr>
                <w:b/>
                <w:i/>
                <w:sz w:val="24"/>
                <w:szCs w:val="24"/>
                <w:lang w:val="ru-RU"/>
              </w:rPr>
              <w:t>№30.5 с</w:t>
            </w:r>
            <w:r>
              <w:rPr>
                <w:sz w:val="24"/>
                <w:szCs w:val="24"/>
                <w:lang w:val="ru-RU"/>
              </w:rPr>
              <w:t>.</w:t>
            </w:r>
            <w:r w:rsidR="00E04A48">
              <w:rPr>
                <w:sz w:val="24"/>
                <w:szCs w:val="24"/>
                <w:lang w:val="ru-RU"/>
              </w:rPr>
              <w:t>6</w:t>
            </w:r>
          </w:p>
          <w:p w:rsidR="00A42518" w:rsidRPr="00B23E8B" w:rsidRDefault="00A42518" w:rsidP="00C16E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Запишите в виде многочлена выражение с двумя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переменными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+15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y-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4</m:t>
                      </m:r>
                    </m:sup>
                  </m:sSup>
                </m:e>
              </m:d>
            </m:oMath>
            <w:r w:rsidR="00B23E8B" w:rsidRPr="00B23E8B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B23E8B" w:rsidRDefault="00B23E8B" w:rsidP="00C16E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Какие из следующих утверждений верны:</w:t>
            </w:r>
          </w:p>
          <w:p w:rsidR="00B23E8B" w:rsidRDefault="00B23E8B" w:rsidP="00B23E8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Степень многочлена равна 7;</w:t>
            </w:r>
          </w:p>
          <w:p w:rsidR="00B23E8B" w:rsidRDefault="00B23E8B" w:rsidP="00B23E8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Многочлен является симметрическим многочленом степени 9;</w:t>
            </w:r>
          </w:p>
          <w:p w:rsidR="00B23E8B" w:rsidRDefault="00B23E8B" w:rsidP="00B23E8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Многочлен не имеет подобных членов;</w:t>
            </w:r>
          </w:p>
          <w:p w:rsidR="00B23E8B" w:rsidRDefault="00B23E8B" w:rsidP="00B23E8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Степень многочлена равна 9?</w:t>
            </w:r>
          </w:p>
          <w:p w:rsidR="00B23E8B" w:rsidRDefault="00B23E8B" w:rsidP="00B23E8B">
            <w:pPr>
              <w:spacing w:after="0"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B23E8B" w:rsidRPr="00BF4774" w:rsidRDefault="00B23E8B" w:rsidP="00B23E8B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BF4774">
              <w:rPr>
                <w:b/>
                <w:sz w:val="24"/>
                <w:szCs w:val="24"/>
                <w:lang w:val="ru-RU"/>
              </w:rPr>
              <w:t>Работа в паре.</w:t>
            </w:r>
          </w:p>
          <w:p w:rsidR="00B23E8B" w:rsidRDefault="00B23E8B" w:rsidP="00B23E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Приведите пример однородного симметрического многочлена с двумя переменными степени 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  <w:lang w:val="ru-RU"/>
              </w:rPr>
              <w:t>, если:</w:t>
            </w:r>
          </w:p>
          <w:p w:rsidR="00B23E8B" w:rsidRPr="00B23E8B" w:rsidRDefault="00B23E8B" w:rsidP="00B23E8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n=2;</w:t>
            </w:r>
          </w:p>
          <w:p w:rsidR="00B23E8B" w:rsidRPr="00B23E8B" w:rsidRDefault="00B23E8B" w:rsidP="00B23E8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n=4.</w:t>
            </w:r>
          </w:p>
          <w:p w:rsidR="008F16A3" w:rsidRDefault="008F16A3" w:rsidP="00595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03D13" w:rsidRPr="00903D13" w:rsidRDefault="00903D13" w:rsidP="00595440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903D13">
              <w:rPr>
                <w:b/>
                <w:sz w:val="24"/>
                <w:szCs w:val="24"/>
                <w:lang w:val="ru-RU"/>
              </w:rPr>
              <w:t>Работа в группе.</w:t>
            </w:r>
          </w:p>
          <w:p w:rsidR="00903D13" w:rsidRPr="00903D13" w:rsidRDefault="00903D13" w:rsidP="00903D13">
            <w:pPr>
              <w:spacing w:before="75" w:after="150" w:line="240" w:lineRule="auto"/>
              <w:rPr>
                <w:rFonts w:ascii="Times" w:hAnsi="Times"/>
                <w:color w:val="000000"/>
                <w:sz w:val="24"/>
                <w:szCs w:val="24"/>
                <w:lang w:val="ru-RU" w:eastAsia="ru-RU"/>
              </w:rPr>
            </w:pPr>
            <w:r w:rsidRPr="00903D13">
              <w:rPr>
                <w:rFonts w:ascii="Times" w:hAnsi="Times"/>
                <w:color w:val="000000"/>
                <w:sz w:val="24"/>
                <w:szCs w:val="24"/>
                <w:lang w:val="ru-RU" w:eastAsia="ru-RU"/>
              </w:rPr>
              <w:t>Решите систему уравнений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4"/>
            </w:tblGrid>
            <w:tr w:rsidR="00903D13" w:rsidRPr="00903D13" w:rsidTr="00903D1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3D13" w:rsidRPr="00903D13" w:rsidRDefault="00E04A48" w:rsidP="00903D13">
                  <w:pPr>
                    <w:spacing w:after="0" w:line="240" w:lineRule="auto"/>
                    <w:jc w:val="center"/>
                    <w:rPr>
                      <w:rFonts w:ascii="Times" w:hAnsi="Times"/>
                      <w:sz w:val="24"/>
                      <w:szCs w:val="24"/>
                      <w:lang w:val="ru-RU" w:eastAsia="ru-RU"/>
                    </w:rPr>
                  </w:pPr>
                  <w:r w:rsidRPr="00903D13">
                    <w:rPr>
                      <w:rFonts w:ascii="Times" w:hAnsi="Times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 wp14:anchorId="317E58B4" wp14:editId="571DCCBA">
                        <wp:extent cx="1069340" cy="478155"/>
                        <wp:effectExtent l="0" t="0" r="0" b="0"/>
                        <wp:docPr id="2" name="Рисунок 2" descr="https://mathematics.ru/courses/algebra/content/javagifs/63261551632262-1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1" descr="https://mathematics.ru/courses/algebra/content/javagifs/63261551632262-1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340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3D13" w:rsidRPr="00903D13" w:rsidRDefault="00903D13" w:rsidP="00903D13">
            <w:pPr>
              <w:shd w:val="clear" w:color="auto" w:fill="EEFFEE"/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E5A" w:rsidRDefault="00EB7E5A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E5A" w:rsidRDefault="00EB7E5A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E5A" w:rsidRDefault="00EB7E5A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E5A" w:rsidRDefault="005A7E43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постер по теме</w:t>
            </w:r>
            <w:r w:rsidR="00EB7E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2BD9" w:rsidRDefault="005A7E43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постера спикерами групп у доски.</w:t>
            </w:r>
          </w:p>
          <w:p w:rsidR="003E2BD9" w:rsidRDefault="003E2BD9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2BD9" w:rsidRDefault="003E2BD9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2BD9" w:rsidRDefault="003E2BD9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2BD9" w:rsidRDefault="003E2BD9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2BD9" w:rsidRDefault="003E2BD9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2BD9" w:rsidRDefault="003E2BD9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E29" w:rsidRDefault="00C16E29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F78" w:rsidRDefault="00915F78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F78" w:rsidRDefault="00915F78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F78" w:rsidRDefault="00915F78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F78" w:rsidRDefault="00915F78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F78" w:rsidRDefault="00915F78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F78" w:rsidRDefault="00915F78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F78" w:rsidRDefault="00915F78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F78" w:rsidRDefault="00915F78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F78" w:rsidRDefault="00915F78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F78" w:rsidRDefault="00915F78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F78" w:rsidRDefault="00915F78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F78" w:rsidRDefault="00915F78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F78" w:rsidRDefault="00915F78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F78" w:rsidRDefault="00915F78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F78" w:rsidRDefault="00915F78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F78" w:rsidRDefault="00915F78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F78" w:rsidRDefault="00915F78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E29" w:rsidRDefault="00C16E29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E29" w:rsidRDefault="00C16E29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3F32" w:rsidRDefault="009C3F32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774" w:rsidRDefault="00BF4774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Дескрипторы: выделяет симметрические многочлены.</w:t>
            </w:r>
          </w:p>
          <w:p w:rsidR="00BF4774" w:rsidRDefault="00BF4774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774" w:rsidRDefault="00BF4774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774" w:rsidRDefault="00BF4774" w:rsidP="00EB7E5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Дескрипторы:</w:t>
            </w:r>
          </w:p>
          <w:p w:rsidR="00BF4774" w:rsidRDefault="000D14C4" w:rsidP="000D14C4">
            <w:pPr>
              <w:pStyle w:val="a8"/>
              <w:numPr>
                <w:ilvl w:val="0"/>
                <w:numId w:val="11"/>
              </w:numPr>
              <w:tabs>
                <w:tab w:val="left" w:pos="399"/>
              </w:tabs>
              <w:ind w:left="162" w:hanging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 многочлен в стандартном виде;</w:t>
            </w:r>
          </w:p>
          <w:p w:rsidR="000D14C4" w:rsidRDefault="000D14C4" w:rsidP="000D14C4">
            <w:pPr>
              <w:pStyle w:val="a8"/>
              <w:numPr>
                <w:ilvl w:val="0"/>
                <w:numId w:val="11"/>
              </w:numPr>
              <w:tabs>
                <w:tab w:val="left" w:pos="399"/>
              </w:tabs>
              <w:ind w:left="162" w:hanging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выбирает верные утверждения.</w:t>
            </w:r>
          </w:p>
          <w:p w:rsidR="000D14C4" w:rsidRDefault="000D14C4" w:rsidP="000D14C4">
            <w:pPr>
              <w:pStyle w:val="a8"/>
              <w:tabs>
                <w:tab w:val="left" w:pos="39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14C4" w:rsidRDefault="000D14C4" w:rsidP="000D14C4">
            <w:pPr>
              <w:pStyle w:val="a8"/>
              <w:tabs>
                <w:tab w:val="left" w:pos="39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14C4" w:rsidRDefault="000D14C4" w:rsidP="000D14C4">
            <w:pPr>
              <w:pStyle w:val="a8"/>
              <w:tabs>
                <w:tab w:val="left" w:pos="39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353" w:rsidRPr="00C16E29" w:rsidRDefault="000D14C4" w:rsidP="000D14C4">
            <w:pPr>
              <w:pStyle w:val="a8"/>
              <w:tabs>
                <w:tab w:val="left" w:pos="39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Дескрипторы: приводят примеры однородных симметрических многочленов с двумя переменными заданных степеней.</w:t>
            </w:r>
          </w:p>
        </w:tc>
        <w:tc>
          <w:tcPr>
            <w:tcW w:w="20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CD2" w:rsidRDefault="00F10CD2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95440" w:rsidRDefault="00595440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Самооценивание, применяя дескрипторы.</w:t>
            </w:r>
          </w:p>
          <w:p w:rsidR="00AB4353" w:rsidRDefault="00AB4353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AB4353" w:rsidRDefault="00AB4353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AB4353" w:rsidRDefault="00AB4353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AB4353" w:rsidRDefault="00AB4353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AB4353" w:rsidRDefault="00AB4353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AB4353" w:rsidRPr="00F10CD2" w:rsidRDefault="00AB4353" w:rsidP="0059544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CD2" w:rsidRPr="00F10CD2" w:rsidRDefault="00B005F9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Слайды </w:t>
            </w:r>
            <w:r w:rsidR="003F61EB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-6</w:t>
            </w:r>
          </w:p>
          <w:p w:rsidR="00F10CD2" w:rsidRPr="00F10CD2" w:rsidRDefault="00F10CD2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0CD2" w:rsidRDefault="00F10CD2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Default="003F61EB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E04A48" w:rsidRDefault="00E04A48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E04A48" w:rsidRDefault="00E04A48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E04A48" w:rsidRDefault="00E04A48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E04A48" w:rsidRDefault="00E04A48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F61EB" w:rsidRPr="00F10CD2" w:rsidRDefault="004320C8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Слайды 7-10</w:t>
            </w:r>
          </w:p>
        </w:tc>
      </w:tr>
      <w:tr w:rsidR="00EA25F7" w:rsidRPr="00F10CD2" w:rsidTr="00F10CD2">
        <w:trPr>
          <w:trHeight w:val="30"/>
        </w:trPr>
        <w:tc>
          <w:tcPr>
            <w:tcW w:w="11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lastRenderedPageBreak/>
              <w:t>Конец урока</w:t>
            </w:r>
          </w:p>
        </w:tc>
        <w:tc>
          <w:tcPr>
            <w:tcW w:w="76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4353" w:rsidRPr="00903D13" w:rsidRDefault="00903D13" w:rsidP="000D14C4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903D13">
              <w:rPr>
                <w:bCs/>
                <w:sz w:val="24"/>
                <w:szCs w:val="24"/>
                <w:lang w:val="ru-RU"/>
              </w:rPr>
              <w:t>Домашнее задание</w:t>
            </w:r>
          </w:p>
          <w:p w:rsidR="00903D13" w:rsidRPr="00903D13" w:rsidRDefault="00903D13" w:rsidP="00903D13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03D1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Приведите пример однородного симметрического многочлена с двумя переменными степени </w:t>
            </w:r>
            <w:r w:rsidRPr="00903D13">
              <w:rPr>
                <w:color w:val="000000"/>
                <w:sz w:val="24"/>
                <w:szCs w:val="24"/>
                <w:shd w:val="clear" w:color="auto" w:fill="FFFFFF"/>
              </w:rPr>
              <w:t>n</w:t>
            </w:r>
            <w:r w:rsidRPr="00903D1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, если:</w:t>
            </w:r>
          </w:p>
          <w:p w:rsidR="00903D13" w:rsidRPr="00903D13" w:rsidRDefault="00903D13" w:rsidP="00903D13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03D1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1) </w:t>
            </w:r>
            <w:r w:rsidRPr="00903D13">
              <w:rPr>
                <w:color w:val="000000"/>
                <w:sz w:val="24"/>
                <w:szCs w:val="24"/>
                <w:shd w:val="clear" w:color="auto" w:fill="FFFFFF"/>
              </w:rPr>
              <w:t>n</w:t>
            </w:r>
            <w:r w:rsidRPr="00903D1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= 1;</w:t>
            </w:r>
          </w:p>
          <w:p w:rsidR="00903D13" w:rsidRPr="00903D13" w:rsidRDefault="00903D13" w:rsidP="00903D13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03D1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2) </w:t>
            </w:r>
            <w:r w:rsidRPr="00903D13">
              <w:rPr>
                <w:color w:val="000000"/>
                <w:sz w:val="24"/>
                <w:szCs w:val="24"/>
                <w:shd w:val="clear" w:color="auto" w:fill="FFFFFF"/>
              </w:rPr>
              <w:t>n</w:t>
            </w:r>
            <w:r w:rsidRPr="00903D1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= 2;</w:t>
            </w:r>
          </w:p>
          <w:p w:rsidR="00903D13" w:rsidRPr="00903D13" w:rsidRDefault="00903D13" w:rsidP="00903D13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03D1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3) </w:t>
            </w:r>
            <w:r w:rsidRPr="00903D13">
              <w:rPr>
                <w:color w:val="000000"/>
                <w:sz w:val="24"/>
                <w:szCs w:val="24"/>
                <w:shd w:val="clear" w:color="auto" w:fill="FFFFFF"/>
              </w:rPr>
              <w:t>n</w:t>
            </w:r>
            <w:r w:rsidRPr="00903D1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= 3;</w:t>
            </w:r>
          </w:p>
          <w:p w:rsidR="00903D13" w:rsidRDefault="00903D13" w:rsidP="00903D13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03D1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4) </w:t>
            </w:r>
            <w:r w:rsidRPr="00903D13">
              <w:rPr>
                <w:color w:val="000000"/>
                <w:sz w:val="24"/>
                <w:szCs w:val="24"/>
                <w:shd w:val="clear" w:color="auto" w:fill="FFFFFF"/>
              </w:rPr>
              <w:t>n</w:t>
            </w:r>
            <w:r w:rsidRPr="00903D1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= 5.</w:t>
            </w:r>
          </w:p>
          <w:p w:rsidR="00903D13" w:rsidRDefault="00903D13" w:rsidP="00903D13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654A2" w:rsidRPr="00A654A2" w:rsidRDefault="00A654A2" w:rsidP="00A654A2">
            <w:pPr>
              <w:spacing w:before="75" w:after="150" w:line="240" w:lineRule="auto"/>
              <w:rPr>
                <w:rFonts w:ascii="Times" w:hAnsi="Times"/>
                <w:color w:val="000000"/>
                <w:sz w:val="24"/>
                <w:szCs w:val="24"/>
                <w:lang w:val="ru-RU" w:eastAsia="ru-RU"/>
              </w:rPr>
            </w:pPr>
            <w:r w:rsidRPr="00A654A2">
              <w:rPr>
                <w:rFonts w:ascii="Times" w:hAnsi="Times"/>
                <w:color w:val="000000"/>
                <w:sz w:val="24"/>
                <w:szCs w:val="24"/>
                <w:lang w:val="ru-RU" w:eastAsia="ru-RU"/>
              </w:rPr>
              <w:t>Решите систему уравнений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9"/>
            </w:tblGrid>
            <w:tr w:rsidR="00A654A2" w:rsidRPr="00A654A2" w:rsidTr="00A654A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654A2" w:rsidRPr="00A654A2" w:rsidRDefault="00A654A2" w:rsidP="00A654A2">
                  <w:pPr>
                    <w:spacing w:after="0" w:line="240" w:lineRule="auto"/>
                    <w:jc w:val="center"/>
                    <w:rPr>
                      <w:rFonts w:ascii="Times" w:hAnsi="Times"/>
                      <w:sz w:val="24"/>
                      <w:szCs w:val="24"/>
                      <w:lang w:val="ru-RU" w:eastAsia="ru-RU"/>
                    </w:rPr>
                  </w:pPr>
                  <w:r w:rsidRPr="00A654A2">
                    <w:rPr>
                      <w:rFonts w:ascii="Times" w:hAnsi="Times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843915" cy="436245"/>
                        <wp:effectExtent l="0" t="0" r="0" b="1905"/>
                        <wp:docPr id="4" name="Рисунок 4" descr="https://mathematics.ru/courses/algebra/content/javagifs/63261551632825-2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8" descr="https://mathematics.ru/courses/algebra/content/javagifs/63261551632825-2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91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654A2" w:rsidRPr="00903D13" w:rsidRDefault="00A654A2" w:rsidP="00903D13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4353" w:rsidRPr="00F10CD2" w:rsidRDefault="00AB4353" w:rsidP="00AB435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Записывают домашнее задание.</w:t>
            </w:r>
          </w:p>
          <w:p w:rsidR="00EA25F7" w:rsidRPr="00F10CD2" w:rsidRDefault="00EA25F7" w:rsidP="00AB435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Оценивание от 1 до 10 баллов.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0A7B" w:rsidRPr="00F10CD2" w:rsidRDefault="004320C8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11</w:t>
            </w:r>
          </w:p>
        </w:tc>
      </w:tr>
      <w:tr w:rsidR="00EA25F7" w:rsidRPr="00F10CD2" w:rsidTr="00F10CD2">
        <w:trPr>
          <w:trHeight w:val="30"/>
        </w:trPr>
        <w:tc>
          <w:tcPr>
            <w:tcW w:w="115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Рефлексия. Подведение итогов.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Результатом своей личной работы считаю, что я</w:t>
            </w:r>
            <w:proofErr w:type="gramStart"/>
            <w:r w:rsidRPr="00F10CD2">
              <w:rPr>
                <w:bCs/>
                <w:sz w:val="24"/>
                <w:szCs w:val="24"/>
                <w:lang w:val="ru-RU"/>
              </w:rPr>
              <w:t xml:space="preserve"> ..</w:t>
            </w:r>
            <w:proofErr w:type="gramEnd"/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А. Разобрался в теории.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В. Научился решать задачи.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С. Повторил весь ранее изученный материал.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Что   вам не хватало на уроке при решении задач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 xml:space="preserve"> А. Знаний.    Б.   Времени.       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С. Желания.   Д. Решал нормально.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Кто оказывал вам помощь в преодолении трудностей на уроке?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А. Одноклассники.           Б. Учитель</w:t>
            </w:r>
          </w:p>
          <w:p w:rsidR="00EA25F7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 xml:space="preserve"> С. Учебник.                       </w:t>
            </w:r>
            <w:r w:rsidRPr="00F10CD2">
              <w:rPr>
                <w:bCs/>
                <w:sz w:val="24"/>
                <w:szCs w:val="24"/>
              </w:rPr>
              <w:t xml:space="preserve">Д. </w:t>
            </w:r>
            <w:proofErr w:type="spellStart"/>
            <w:r w:rsidRPr="00F10CD2">
              <w:rPr>
                <w:bCs/>
                <w:sz w:val="24"/>
                <w:szCs w:val="24"/>
              </w:rPr>
              <w:t>Никто</w:t>
            </w:r>
            <w:proofErr w:type="spellEnd"/>
            <w:r w:rsidRPr="00F10CD2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Подводят итог урока с помощью рефлексии.</w:t>
            </w:r>
          </w:p>
          <w:p w:rsidR="00EA25F7" w:rsidRPr="00F10CD2" w:rsidRDefault="00EA25F7" w:rsidP="00EA25F7">
            <w:pPr>
              <w:pStyle w:val="a6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10CD2">
              <w:rPr>
                <w:bCs/>
                <w:color w:val="000000"/>
              </w:rPr>
              <w:t>Комментируют, что получилось хорошо и какие трудности встречались.</w:t>
            </w:r>
          </w:p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0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Pr="00F10CD2" w:rsidRDefault="004320C8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12</w:t>
            </w:r>
            <w:bookmarkStart w:id="4" w:name="_GoBack"/>
            <w:bookmarkEnd w:id="4"/>
          </w:p>
        </w:tc>
      </w:tr>
    </w:tbl>
    <w:p w:rsidR="00D232FB" w:rsidRPr="00BC7B8D" w:rsidRDefault="00D232FB" w:rsidP="00F10CD2">
      <w:pPr>
        <w:spacing w:after="0"/>
        <w:jc w:val="both"/>
        <w:rPr>
          <w:lang w:val="ru-RU"/>
        </w:rPr>
      </w:pPr>
      <w:bookmarkStart w:id="5" w:name="z452"/>
      <w:r>
        <w:rPr>
          <w:color w:val="000000"/>
          <w:sz w:val="28"/>
        </w:rPr>
        <w:t>     </w:t>
      </w:r>
      <w:r w:rsidRPr="00BC7B8D">
        <w:rPr>
          <w:color w:val="000000"/>
          <w:sz w:val="28"/>
          <w:lang w:val="ru-RU"/>
        </w:rPr>
        <w:t xml:space="preserve"> Данные пункты плана урока являются обязательными. Педагог имеет право внести дополнительные элементы с учетом особенностей предмета и потребностей учащихся.</w:t>
      </w:r>
      <w:bookmarkEnd w:id="5"/>
    </w:p>
    <w:sectPr w:rsidR="00D232FB" w:rsidRPr="00BC7B8D" w:rsidSect="00F10C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70490"/>
    <w:multiLevelType w:val="hybridMultilevel"/>
    <w:tmpl w:val="681C5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71E69"/>
    <w:multiLevelType w:val="multilevel"/>
    <w:tmpl w:val="AF8A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5509B"/>
    <w:multiLevelType w:val="hybridMultilevel"/>
    <w:tmpl w:val="3A08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D6CFB"/>
    <w:multiLevelType w:val="hybridMultilevel"/>
    <w:tmpl w:val="08A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E0826"/>
    <w:multiLevelType w:val="hybridMultilevel"/>
    <w:tmpl w:val="98E0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1348F"/>
    <w:multiLevelType w:val="hybridMultilevel"/>
    <w:tmpl w:val="EAB01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222B8"/>
    <w:multiLevelType w:val="hybridMultilevel"/>
    <w:tmpl w:val="5F14D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43F8F"/>
    <w:multiLevelType w:val="hybridMultilevel"/>
    <w:tmpl w:val="22741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27F57"/>
    <w:multiLevelType w:val="hybridMultilevel"/>
    <w:tmpl w:val="07243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B23CE"/>
    <w:multiLevelType w:val="hybridMultilevel"/>
    <w:tmpl w:val="A24CE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12579"/>
    <w:multiLevelType w:val="hybridMultilevel"/>
    <w:tmpl w:val="4E30F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FB"/>
    <w:rsid w:val="000622AC"/>
    <w:rsid w:val="000D14C4"/>
    <w:rsid w:val="000D30C1"/>
    <w:rsid w:val="00152A73"/>
    <w:rsid w:val="00197353"/>
    <w:rsid w:val="001D4891"/>
    <w:rsid w:val="001E0A5C"/>
    <w:rsid w:val="00242171"/>
    <w:rsid w:val="00250EDB"/>
    <w:rsid w:val="00270481"/>
    <w:rsid w:val="002B2430"/>
    <w:rsid w:val="00341F8C"/>
    <w:rsid w:val="00363290"/>
    <w:rsid w:val="003C75C5"/>
    <w:rsid w:val="003E2BD9"/>
    <w:rsid w:val="003F61EB"/>
    <w:rsid w:val="00405106"/>
    <w:rsid w:val="004320C8"/>
    <w:rsid w:val="00445C23"/>
    <w:rsid w:val="004622FD"/>
    <w:rsid w:val="00463AED"/>
    <w:rsid w:val="0053239E"/>
    <w:rsid w:val="00595440"/>
    <w:rsid w:val="005A7E43"/>
    <w:rsid w:val="006212E0"/>
    <w:rsid w:val="0079426C"/>
    <w:rsid w:val="007C0D20"/>
    <w:rsid w:val="00804663"/>
    <w:rsid w:val="00806638"/>
    <w:rsid w:val="00817759"/>
    <w:rsid w:val="008F16A3"/>
    <w:rsid w:val="00903D13"/>
    <w:rsid w:val="00915F78"/>
    <w:rsid w:val="0092025A"/>
    <w:rsid w:val="009415EA"/>
    <w:rsid w:val="009C3F32"/>
    <w:rsid w:val="009E4D4A"/>
    <w:rsid w:val="00A42518"/>
    <w:rsid w:val="00A654A2"/>
    <w:rsid w:val="00A67405"/>
    <w:rsid w:val="00A725FF"/>
    <w:rsid w:val="00AB4353"/>
    <w:rsid w:val="00AB541A"/>
    <w:rsid w:val="00B005F9"/>
    <w:rsid w:val="00B23E8B"/>
    <w:rsid w:val="00B5649A"/>
    <w:rsid w:val="00BB1EDB"/>
    <w:rsid w:val="00BD53E5"/>
    <w:rsid w:val="00BE0A7B"/>
    <w:rsid w:val="00BF4774"/>
    <w:rsid w:val="00C059F4"/>
    <w:rsid w:val="00C16E29"/>
    <w:rsid w:val="00C71247"/>
    <w:rsid w:val="00C871BF"/>
    <w:rsid w:val="00D232FB"/>
    <w:rsid w:val="00E04A48"/>
    <w:rsid w:val="00E60201"/>
    <w:rsid w:val="00EA25F7"/>
    <w:rsid w:val="00EB7E5A"/>
    <w:rsid w:val="00F01FDE"/>
    <w:rsid w:val="00F10CD2"/>
    <w:rsid w:val="00F732E5"/>
    <w:rsid w:val="00F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79E89065-A3D0-4457-B1B2-1A3853D0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2F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725F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212E0"/>
    <w:rPr>
      <w:color w:val="808080"/>
    </w:rPr>
  </w:style>
  <w:style w:type="paragraph" w:styleId="a6">
    <w:name w:val="Normal (Web)"/>
    <w:aliases w:val="Обычный (Web),Знак Знак,Знак Знак6,Знак"/>
    <w:basedOn w:val="a"/>
    <w:uiPriority w:val="99"/>
    <w:unhideWhenUsed/>
    <w:qFormat/>
    <w:rsid w:val="00EA25F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0622AC"/>
    <w:pPr>
      <w:widowControl w:val="0"/>
      <w:spacing w:before="60" w:after="0" w:line="260" w:lineRule="exact"/>
    </w:pPr>
    <w:rPr>
      <w:sz w:val="24"/>
      <w:szCs w:val="20"/>
      <w:lang w:val="x-none" w:eastAsia="x-none"/>
    </w:rPr>
  </w:style>
  <w:style w:type="character" w:customStyle="1" w:styleId="NESTableTextChar">
    <w:name w:val="NES Table Text Char"/>
    <w:link w:val="NESTableText"/>
    <w:uiPriority w:val="99"/>
    <w:locked/>
    <w:rsid w:val="000622A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80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10C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F10CD2"/>
    <w:rPr>
      <w:rFonts w:ascii="Calibri" w:eastAsia="Calibri" w:hAnsi="Calibri" w:cs="Times New Roman"/>
    </w:rPr>
  </w:style>
  <w:style w:type="paragraph" w:customStyle="1" w:styleId="Default">
    <w:name w:val="Default"/>
    <w:rsid w:val="00F10C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F10CD2"/>
    <w:rPr>
      <w:rFonts w:ascii="Arial Narrow" w:eastAsia="Arial Narrow" w:hAnsi="Arial Narrow" w:cs="Arial Narrow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10CD2"/>
    <w:pPr>
      <w:shd w:val="clear" w:color="auto" w:fill="FFFFFF"/>
      <w:spacing w:after="0" w:line="0" w:lineRule="atLeast"/>
      <w:jc w:val="both"/>
    </w:pPr>
    <w:rPr>
      <w:rFonts w:ascii="Arial Narrow" w:eastAsia="Arial Narrow" w:hAnsi="Arial Narrow" w:cs="Arial Narrow"/>
      <w:sz w:val="13"/>
      <w:szCs w:val="13"/>
      <w:lang w:val="ru-RU"/>
    </w:rPr>
  </w:style>
  <w:style w:type="character" w:customStyle="1" w:styleId="0pt">
    <w:name w:val="Основной текст + Курсив;Интервал 0 pt"/>
    <w:basedOn w:val="a0"/>
    <w:rsid w:val="00F10C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a4">
    <w:name w:val="Абзац списка Знак"/>
    <w:link w:val="a3"/>
    <w:uiPriority w:val="34"/>
    <w:locked/>
    <w:rsid w:val="005A7E43"/>
    <w:rPr>
      <w:rFonts w:ascii="Times New Roman" w:eastAsia="Times New Roman" w:hAnsi="Times New Roman" w:cs="Times New Roman"/>
      <w:lang w:val="en-US"/>
    </w:rPr>
  </w:style>
  <w:style w:type="character" w:styleId="aa">
    <w:name w:val="Hyperlink"/>
    <w:basedOn w:val="a0"/>
    <w:uiPriority w:val="99"/>
    <w:semiHidden/>
    <w:unhideWhenUsed/>
    <w:rsid w:val="00903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image" Target="media/image7.gif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oleObject" Target="embeddings/oleObject1.bin"/><Relationship Id="rId5" Type="http://schemas.openxmlformats.org/officeDocument/2006/relationships/diagramData" Target="diagrams/data1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1D937A-34C9-42D6-851D-E2EFC8181FD2}" type="doc">
      <dgm:prSet loTypeId="urn:microsoft.com/office/officeart/2005/8/layout/hierarchy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49869976-34D3-442B-9A89-6399A514A9DB}">
      <dgm:prSet phldrT="[Текст]" custT="1"/>
      <dgm:spPr/>
      <dgm:t>
        <a:bodyPr/>
        <a:lstStyle/>
        <a:p>
          <a:r>
            <a:rPr lang="ru-RU" sz="1200" b="1" dirty="0" smtClean="0">
              <a:latin typeface="Times New Roman" pitchFamily="18" charset="0"/>
              <a:cs typeface="Times New Roman" pitchFamily="18" charset="0"/>
            </a:rPr>
            <a:t>Многочлены</a:t>
          </a:r>
          <a:endParaRPr lang="ru-RU" sz="1200" b="1" dirty="0">
            <a:latin typeface="Times New Roman" pitchFamily="18" charset="0"/>
            <a:cs typeface="Times New Roman" pitchFamily="18" charset="0"/>
          </a:endParaRPr>
        </a:p>
      </dgm:t>
    </dgm:pt>
    <dgm:pt modelId="{8ADABA13-7393-4C00-B872-67F37E6AB739}" type="parTrans" cxnId="{AA05A6E6-70FD-4135-9366-FB7218379363}">
      <dgm:prSet/>
      <dgm:spPr/>
      <dgm:t>
        <a:bodyPr/>
        <a:lstStyle/>
        <a:p>
          <a:endParaRPr lang="ru-RU" sz="2000" b="1"/>
        </a:p>
      </dgm:t>
    </dgm:pt>
    <dgm:pt modelId="{1371FA75-2331-4E75-9795-D919E616B3B2}" type="sibTrans" cxnId="{AA05A6E6-70FD-4135-9366-FB7218379363}">
      <dgm:prSet/>
      <dgm:spPr/>
      <dgm:t>
        <a:bodyPr/>
        <a:lstStyle/>
        <a:p>
          <a:endParaRPr lang="ru-RU" sz="2000" b="1"/>
        </a:p>
      </dgm:t>
    </dgm:pt>
    <dgm:pt modelId="{A998DE72-22AE-4DD9-BA09-9D1F92B19DE9}">
      <dgm:prSet phldrT="[Текст]" custT="1"/>
      <dgm:spPr/>
      <dgm:t>
        <a:bodyPr/>
        <a:lstStyle/>
        <a:p>
          <a:r>
            <a:rPr lang="ru-RU" sz="1200" b="1" dirty="0" smtClean="0">
              <a:latin typeface="Times New Roman" pitchFamily="18" charset="0"/>
              <a:cs typeface="Times New Roman" pitchFamily="18" charset="0"/>
            </a:rPr>
            <a:t>однородные</a:t>
          </a:r>
          <a:endParaRPr lang="ru-RU" sz="1200" b="1" dirty="0">
            <a:latin typeface="Times New Roman" pitchFamily="18" charset="0"/>
            <a:cs typeface="Times New Roman" pitchFamily="18" charset="0"/>
          </a:endParaRPr>
        </a:p>
      </dgm:t>
    </dgm:pt>
    <dgm:pt modelId="{1BEE6164-87BD-457D-AF7F-9F224D292CDB}" type="parTrans" cxnId="{9FF9EC48-2AC2-40E7-9C7F-873FCC923C07}">
      <dgm:prSet/>
      <dgm:spPr/>
      <dgm:t>
        <a:bodyPr/>
        <a:lstStyle/>
        <a:p>
          <a:endParaRPr lang="ru-RU" sz="2000" b="1"/>
        </a:p>
      </dgm:t>
    </dgm:pt>
    <dgm:pt modelId="{46A317AE-C62B-4574-ADE9-2B666BE1519D}" type="sibTrans" cxnId="{9FF9EC48-2AC2-40E7-9C7F-873FCC923C07}">
      <dgm:prSet/>
      <dgm:spPr/>
      <dgm:t>
        <a:bodyPr/>
        <a:lstStyle/>
        <a:p>
          <a:endParaRPr lang="ru-RU" sz="2000" b="1"/>
        </a:p>
      </dgm:t>
    </dgm:pt>
    <dgm:pt modelId="{34E768A4-C068-4D7C-9C68-47C7666602E5}">
      <dgm:prSet phldrT="[Текст]" custT="1"/>
      <dgm:spPr/>
      <dgm:t>
        <a:bodyPr/>
        <a:lstStyle/>
        <a:p>
          <a:r>
            <a:rPr lang="ru-RU" sz="1200" b="1" dirty="0" smtClean="0">
              <a:latin typeface="Times New Roman" pitchFamily="18" charset="0"/>
              <a:cs typeface="Times New Roman" pitchFamily="18" charset="0"/>
            </a:rPr>
            <a:t>симметрические</a:t>
          </a:r>
          <a:endParaRPr lang="ru-RU" sz="1200" b="1" dirty="0">
            <a:latin typeface="Times New Roman" pitchFamily="18" charset="0"/>
            <a:cs typeface="Times New Roman" pitchFamily="18" charset="0"/>
          </a:endParaRPr>
        </a:p>
      </dgm:t>
    </dgm:pt>
    <dgm:pt modelId="{D7C5E483-313A-4966-ADE8-C28C92AD2981}" type="parTrans" cxnId="{24E4AD88-0881-4344-AE71-009A469C7753}">
      <dgm:prSet/>
      <dgm:spPr/>
      <dgm:t>
        <a:bodyPr/>
        <a:lstStyle/>
        <a:p>
          <a:endParaRPr lang="ru-RU" sz="2000" b="1"/>
        </a:p>
      </dgm:t>
    </dgm:pt>
    <dgm:pt modelId="{12CB4C00-0BD6-4388-B45D-71B6E0AFA070}" type="sibTrans" cxnId="{24E4AD88-0881-4344-AE71-009A469C7753}">
      <dgm:prSet/>
      <dgm:spPr/>
      <dgm:t>
        <a:bodyPr/>
        <a:lstStyle/>
        <a:p>
          <a:endParaRPr lang="ru-RU" sz="2000" b="1"/>
        </a:p>
      </dgm:t>
    </dgm:pt>
    <dgm:pt modelId="{A7473422-7062-45CA-A681-A01626135DA9}" type="pres">
      <dgm:prSet presAssocID="{411D937A-34C9-42D6-851D-E2EFC8181FD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D0F4D3D-02EB-44C8-BD56-CA7C6D862A99}" type="pres">
      <dgm:prSet presAssocID="{49869976-34D3-442B-9A89-6399A514A9DB}" presName="hierRoot1" presStyleCnt="0"/>
      <dgm:spPr/>
    </dgm:pt>
    <dgm:pt modelId="{682DF162-3F18-4CE2-8B11-DEE451D5F9BD}" type="pres">
      <dgm:prSet presAssocID="{49869976-34D3-442B-9A89-6399A514A9DB}" presName="composite" presStyleCnt="0"/>
      <dgm:spPr/>
    </dgm:pt>
    <dgm:pt modelId="{5E1A7B62-43CE-444F-BEA5-14834A9D6421}" type="pres">
      <dgm:prSet presAssocID="{49869976-34D3-442B-9A89-6399A514A9DB}" presName="background" presStyleLbl="node0" presStyleIdx="0" presStyleCnt="1"/>
      <dgm:spPr/>
    </dgm:pt>
    <dgm:pt modelId="{13467040-A159-47FC-88E7-15AFDED70A72}" type="pres">
      <dgm:prSet presAssocID="{49869976-34D3-442B-9A89-6399A514A9DB}" presName="text" presStyleLbl="fgAcc0" presStyleIdx="0" presStyleCnt="1" custScaleX="2280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A01481-3D05-43DD-8B33-D9F11A966E70}" type="pres">
      <dgm:prSet presAssocID="{49869976-34D3-442B-9A89-6399A514A9DB}" presName="hierChild2" presStyleCnt="0"/>
      <dgm:spPr/>
    </dgm:pt>
    <dgm:pt modelId="{30A28690-448A-4579-8FE8-53A8D35B092A}" type="pres">
      <dgm:prSet presAssocID="{1BEE6164-87BD-457D-AF7F-9F224D292CDB}" presName="Name10" presStyleLbl="parChTrans1D2" presStyleIdx="0" presStyleCnt="2"/>
      <dgm:spPr/>
      <dgm:t>
        <a:bodyPr/>
        <a:lstStyle/>
        <a:p>
          <a:endParaRPr lang="ru-RU"/>
        </a:p>
      </dgm:t>
    </dgm:pt>
    <dgm:pt modelId="{0B6884A8-988D-4361-A79B-FFF3BB1EC3F0}" type="pres">
      <dgm:prSet presAssocID="{A998DE72-22AE-4DD9-BA09-9D1F92B19DE9}" presName="hierRoot2" presStyleCnt="0"/>
      <dgm:spPr/>
    </dgm:pt>
    <dgm:pt modelId="{27F6AA60-82E2-413E-ACF7-DCF18CB9CD83}" type="pres">
      <dgm:prSet presAssocID="{A998DE72-22AE-4DD9-BA09-9D1F92B19DE9}" presName="composite2" presStyleCnt="0"/>
      <dgm:spPr/>
    </dgm:pt>
    <dgm:pt modelId="{E4B87133-1DB5-46B7-A463-AD7282879E02}" type="pres">
      <dgm:prSet presAssocID="{A998DE72-22AE-4DD9-BA09-9D1F92B19DE9}" presName="background2" presStyleLbl="node2" presStyleIdx="0" presStyleCnt="2"/>
      <dgm:spPr/>
    </dgm:pt>
    <dgm:pt modelId="{A4096BF8-D203-4722-9CBF-96D576429572}" type="pres">
      <dgm:prSet presAssocID="{A998DE72-22AE-4DD9-BA09-9D1F92B19DE9}" presName="text2" presStyleLbl="fgAcc2" presStyleIdx="0" presStyleCnt="2" custScaleX="1329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757ED5-C4AB-4A41-A186-4FC8B575308A}" type="pres">
      <dgm:prSet presAssocID="{A998DE72-22AE-4DD9-BA09-9D1F92B19DE9}" presName="hierChild3" presStyleCnt="0"/>
      <dgm:spPr/>
    </dgm:pt>
    <dgm:pt modelId="{8A1D9729-74C5-481A-8E5A-40AE2552A77D}" type="pres">
      <dgm:prSet presAssocID="{D7C5E483-313A-4966-ADE8-C28C92AD2981}" presName="Name10" presStyleLbl="parChTrans1D2" presStyleIdx="1" presStyleCnt="2"/>
      <dgm:spPr/>
      <dgm:t>
        <a:bodyPr/>
        <a:lstStyle/>
        <a:p>
          <a:endParaRPr lang="ru-RU"/>
        </a:p>
      </dgm:t>
    </dgm:pt>
    <dgm:pt modelId="{9A265D97-3201-4522-A8F7-8A17464C69B4}" type="pres">
      <dgm:prSet presAssocID="{34E768A4-C068-4D7C-9C68-47C7666602E5}" presName="hierRoot2" presStyleCnt="0"/>
      <dgm:spPr/>
    </dgm:pt>
    <dgm:pt modelId="{8444E18E-6526-4FD0-93A3-6E186DFDAA79}" type="pres">
      <dgm:prSet presAssocID="{34E768A4-C068-4D7C-9C68-47C7666602E5}" presName="composite2" presStyleCnt="0"/>
      <dgm:spPr/>
    </dgm:pt>
    <dgm:pt modelId="{59485DD3-5A46-4997-B09D-B357E8AE1025}" type="pres">
      <dgm:prSet presAssocID="{34E768A4-C068-4D7C-9C68-47C7666602E5}" presName="background2" presStyleLbl="node2" presStyleIdx="1" presStyleCnt="2"/>
      <dgm:spPr>
        <a:solidFill>
          <a:schemeClr val="accent2">
            <a:lumMod val="60000"/>
            <a:lumOff val="40000"/>
          </a:schemeClr>
        </a:solidFill>
      </dgm:spPr>
    </dgm:pt>
    <dgm:pt modelId="{74EC7EF8-0F35-4DD1-9618-238A63CE99E2}" type="pres">
      <dgm:prSet presAssocID="{34E768A4-C068-4D7C-9C68-47C7666602E5}" presName="text2" presStyleLbl="fgAcc2" presStyleIdx="1" presStyleCnt="2" custScaleX="1375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C7BFB2-0A4F-439E-B8FB-E1DA89B57830}" type="pres">
      <dgm:prSet presAssocID="{34E768A4-C068-4D7C-9C68-47C7666602E5}" presName="hierChild3" presStyleCnt="0"/>
      <dgm:spPr/>
    </dgm:pt>
  </dgm:ptLst>
  <dgm:cxnLst>
    <dgm:cxn modelId="{2C1E3580-4261-4A7A-854C-952F47B64D83}" type="presOf" srcId="{A998DE72-22AE-4DD9-BA09-9D1F92B19DE9}" destId="{A4096BF8-D203-4722-9CBF-96D576429572}" srcOrd="0" destOrd="0" presId="urn:microsoft.com/office/officeart/2005/8/layout/hierarchy1"/>
    <dgm:cxn modelId="{9FF9EC48-2AC2-40E7-9C7F-873FCC923C07}" srcId="{49869976-34D3-442B-9A89-6399A514A9DB}" destId="{A998DE72-22AE-4DD9-BA09-9D1F92B19DE9}" srcOrd="0" destOrd="0" parTransId="{1BEE6164-87BD-457D-AF7F-9F224D292CDB}" sibTransId="{46A317AE-C62B-4574-ADE9-2B666BE1519D}"/>
    <dgm:cxn modelId="{AA05A6E6-70FD-4135-9366-FB7218379363}" srcId="{411D937A-34C9-42D6-851D-E2EFC8181FD2}" destId="{49869976-34D3-442B-9A89-6399A514A9DB}" srcOrd="0" destOrd="0" parTransId="{8ADABA13-7393-4C00-B872-67F37E6AB739}" sibTransId="{1371FA75-2331-4E75-9795-D919E616B3B2}"/>
    <dgm:cxn modelId="{24E4AD88-0881-4344-AE71-009A469C7753}" srcId="{49869976-34D3-442B-9A89-6399A514A9DB}" destId="{34E768A4-C068-4D7C-9C68-47C7666602E5}" srcOrd="1" destOrd="0" parTransId="{D7C5E483-313A-4966-ADE8-C28C92AD2981}" sibTransId="{12CB4C00-0BD6-4388-B45D-71B6E0AFA070}"/>
    <dgm:cxn modelId="{6D30DA45-4474-44C4-8033-5425EDEDD7BB}" type="presOf" srcId="{49869976-34D3-442B-9A89-6399A514A9DB}" destId="{13467040-A159-47FC-88E7-15AFDED70A72}" srcOrd="0" destOrd="0" presId="urn:microsoft.com/office/officeart/2005/8/layout/hierarchy1"/>
    <dgm:cxn modelId="{0B247D8C-510F-4725-BAE3-8363FE2E2BFC}" type="presOf" srcId="{34E768A4-C068-4D7C-9C68-47C7666602E5}" destId="{74EC7EF8-0F35-4DD1-9618-238A63CE99E2}" srcOrd="0" destOrd="0" presId="urn:microsoft.com/office/officeart/2005/8/layout/hierarchy1"/>
    <dgm:cxn modelId="{03308F71-81F0-471C-B136-48F96A675C6D}" type="presOf" srcId="{411D937A-34C9-42D6-851D-E2EFC8181FD2}" destId="{A7473422-7062-45CA-A681-A01626135DA9}" srcOrd="0" destOrd="0" presId="urn:microsoft.com/office/officeart/2005/8/layout/hierarchy1"/>
    <dgm:cxn modelId="{491A4E1E-0554-4D8B-8672-09EBD86FEA84}" type="presOf" srcId="{1BEE6164-87BD-457D-AF7F-9F224D292CDB}" destId="{30A28690-448A-4579-8FE8-53A8D35B092A}" srcOrd="0" destOrd="0" presId="urn:microsoft.com/office/officeart/2005/8/layout/hierarchy1"/>
    <dgm:cxn modelId="{40DC8D7F-F7B0-417C-AF02-7732F15CCA92}" type="presOf" srcId="{D7C5E483-313A-4966-ADE8-C28C92AD2981}" destId="{8A1D9729-74C5-481A-8E5A-40AE2552A77D}" srcOrd="0" destOrd="0" presId="urn:microsoft.com/office/officeart/2005/8/layout/hierarchy1"/>
    <dgm:cxn modelId="{19DD1DCA-5D22-492F-9030-EC22EFFE3945}" type="presParOf" srcId="{A7473422-7062-45CA-A681-A01626135DA9}" destId="{5D0F4D3D-02EB-44C8-BD56-CA7C6D862A99}" srcOrd="0" destOrd="0" presId="urn:microsoft.com/office/officeart/2005/8/layout/hierarchy1"/>
    <dgm:cxn modelId="{11B57F67-56B7-4072-8F8F-3BD0351AC260}" type="presParOf" srcId="{5D0F4D3D-02EB-44C8-BD56-CA7C6D862A99}" destId="{682DF162-3F18-4CE2-8B11-DEE451D5F9BD}" srcOrd="0" destOrd="0" presId="urn:microsoft.com/office/officeart/2005/8/layout/hierarchy1"/>
    <dgm:cxn modelId="{DE81EB7A-82FD-42A8-8E7C-F9BD065FADAB}" type="presParOf" srcId="{682DF162-3F18-4CE2-8B11-DEE451D5F9BD}" destId="{5E1A7B62-43CE-444F-BEA5-14834A9D6421}" srcOrd="0" destOrd="0" presId="urn:microsoft.com/office/officeart/2005/8/layout/hierarchy1"/>
    <dgm:cxn modelId="{8D217720-C387-4CAE-A922-408F7E2B400A}" type="presParOf" srcId="{682DF162-3F18-4CE2-8B11-DEE451D5F9BD}" destId="{13467040-A159-47FC-88E7-15AFDED70A72}" srcOrd="1" destOrd="0" presId="urn:microsoft.com/office/officeart/2005/8/layout/hierarchy1"/>
    <dgm:cxn modelId="{480390B5-A75C-4F88-ABD3-2B9CEE8CA7D6}" type="presParOf" srcId="{5D0F4D3D-02EB-44C8-BD56-CA7C6D862A99}" destId="{F0A01481-3D05-43DD-8B33-D9F11A966E70}" srcOrd="1" destOrd="0" presId="urn:microsoft.com/office/officeart/2005/8/layout/hierarchy1"/>
    <dgm:cxn modelId="{EE2BA663-E8E8-4E88-A3F9-A42FCA7507A3}" type="presParOf" srcId="{F0A01481-3D05-43DD-8B33-D9F11A966E70}" destId="{30A28690-448A-4579-8FE8-53A8D35B092A}" srcOrd="0" destOrd="0" presId="urn:microsoft.com/office/officeart/2005/8/layout/hierarchy1"/>
    <dgm:cxn modelId="{0D6B06F6-66B5-4D92-9F9C-92F8348DF14D}" type="presParOf" srcId="{F0A01481-3D05-43DD-8B33-D9F11A966E70}" destId="{0B6884A8-988D-4361-A79B-FFF3BB1EC3F0}" srcOrd="1" destOrd="0" presId="urn:microsoft.com/office/officeart/2005/8/layout/hierarchy1"/>
    <dgm:cxn modelId="{FEF3CBBE-DECE-4513-AD7F-23C5E4BC9E4F}" type="presParOf" srcId="{0B6884A8-988D-4361-A79B-FFF3BB1EC3F0}" destId="{27F6AA60-82E2-413E-ACF7-DCF18CB9CD83}" srcOrd="0" destOrd="0" presId="urn:microsoft.com/office/officeart/2005/8/layout/hierarchy1"/>
    <dgm:cxn modelId="{EC945DEE-DE6B-4CC1-9362-3A71776E81FC}" type="presParOf" srcId="{27F6AA60-82E2-413E-ACF7-DCF18CB9CD83}" destId="{E4B87133-1DB5-46B7-A463-AD7282879E02}" srcOrd="0" destOrd="0" presId="urn:microsoft.com/office/officeart/2005/8/layout/hierarchy1"/>
    <dgm:cxn modelId="{45B475CE-F752-44EF-BB87-AF156FFD8075}" type="presParOf" srcId="{27F6AA60-82E2-413E-ACF7-DCF18CB9CD83}" destId="{A4096BF8-D203-4722-9CBF-96D576429572}" srcOrd="1" destOrd="0" presId="urn:microsoft.com/office/officeart/2005/8/layout/hierarchy1"/>
    <dgm:cxn modelId="{31F564DC-DCF1-4777-B39A-09F4FBB938F5}" type="presParOf" srcId="{0B6884A8-988D-4361-A79B-FFF3BB1EC3F0}" destId="{40757ED5-C4AB-4A41-A186-4FC8B575308A}" srcOrd="1" destOrd="0" presId="urn:microsoft.com/office/officeart/2005/8/layout/hierarchy1"/>
    <dgm:cxn modelId="{BC8FCAC3-5402-4675-80BF-90ABF5A66A87}" type="presParOf" srcId="{F0A01481-3D05-43DD-8B33-D9F11A966E70}" destId="{8A1D9729-74C5-481A-8E5A-40AE2552A77D}" srcOrd="2" destOrd="0" presId="urn:microsoft.com/office/officeart/2005/8/layout/hierarchy1"/>
    <dgm:cxn modelId="{59001BE5-F5B0-4EC1-83A1-CBD2F37987EE}" type="presParOf" srcId="{F0A01481-3D05-43DD-8B33-D9F11A966E70}" destId="{9A265D97-3201-4522-A8F7-8A17464C69B4}" srcOrd="3" destOrd="0" presId="urn:microsoft.com/office/officeart/2005/8/layout/hierarchy1"/>
    <dgm:cxn modelId="{91CA2160-6A2B-4631-A419-B9216EB3C8BC}" type="presParOf" srcId="{9A265D97-3201-4522-A8F7-8A17464C69B4}" destId="{8444E18E-6526-4FD0-93A3-6E186DFDAA79}" srcOrd="0" destOrd="0" presId="urn:microsoft.com/office/officeart/2005/8/layout/hierarchy1"/>
    <dgm:cxn modelId="{2A9880B2-B4A3-4CC8-A0AE-711E8F454678}" type="presParOf" srcId="{8444E18E-6526-4FD0-93A3-6E186DFDAA79}" destId="{59485DD3-5A46-4997-B09D-B357E8AE1025}" srcOrd="0" destOrd="0" presId="urn:microsoft.com/office/officeart/2005/8/layout/hierarchy1"/>
    <dgm:cxn modelId="{2FE793F2-9446-4197-AD84-C2A3511727B1}" type="presParOf" srcId="{8444E18E-6526-4FD0-93A3-6E186DFDAA79}" destId="{74EC7EF8-0F35-4DD1-9618-238A63CE99E2}" srcOrd="1" destOrd="0" presId="urn:microsoft.com/office/officeart/2005/8/layout/hierarchy1"/>
    <dgm:cxn modelId="{82D9F6A8-7868-408C-A127-30E4FA9EC01A}" type="presParOf" srcId="{9A265D97-3201-4522-A8F7-8A17464C69B4}" destId="{CBC7BFB2-0A4F-439E-B8FB-E1DA89B5783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1D9729-74C5-481A-8E5A-40AE2552A77D}">
      <dsp:nvSpPr>
        <dsp:cNvPr id="0" name=""/>
        <dsp:cNvSpPr/>
      </dsp:nvSpPr>
      <dsp:spPr>
        <a:xfrm>
          <a:off x="2033099" y="642122"/>
          <a:ext cx="783789" cy="2937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160"/>
              </a:lnTo>
              <a:lnTo>
                <a:pt x="783789" y="200160"/>
              </a:lnTo>
              <a:lnTo>
                <a:pt x="783789" y="29371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A28690-448A-4579-8FE8-53A8D35B092A}">
      <dsp:nvSpPr>
        <dsp:cNvPr id="0" name=""/>
        <dsp:cNvSpPr/>
      </dsp:nvSpPr>
      <dsp:spPr>
        <a:xfrm>
          <a:off x="1226521" y="642122"/>
          <a:ext cx="806577" cy="293718"/>
        </a:xfrm>
        <a:custGeom>
          <a:avLst/>
          <a:gdLst/>
          <a:ahLst/>
          <a:cxnLst/>
          <a:rect l="0" t="0" r="0" b="0"/>
          <a:pathLst>
            <a:path>
              <a:moveTo>
                <a:pt x="806577" y="0"/>
              </a:moveTo>
              <a:lnTo>
                <a:pt x="806577" y="200160"/>
              </a:lnTo>
              <a:lnTo>
                <a:pt x="0" y="200160"/>
              </a:lnTo>
              <a:lnTo>
                <a:pt x="0" y="29371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1A7B62-43CE-444F-BEA5-14834A9D6421}">
      <dsp:nvSpPr>
        <dsp:cNvPr id="0" name=""/>
        <dsp:cNvSpPr/>
      </dsp:nvSpPr>
      <dsp:spPr>
        <a:xfrm>
          <a:off x="881382" y="823"/>
          <a:ext cx="2303433" cy="64129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467040-A159-47FC-88E7-15AFDED70A72}">
      <dsp:nvSpPr>
        <dsp:cNvPr id="0" name=""/>
        <dsp:cNvSpPr/>
      </dsp:nvSpPr>
      <dsp:spPr>
        <a:xfrm>
          <a:off x="993596" y="107426"/>
          <a:ext cx="2303433" cy="6412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itchFamily="18" charset="0"/>
              <a:cs typeface="Times New Roman" pitchFamily="18" charset="0"/>
            </a:rPr>
            <a:t>Многочлены</a:t>
          </a:r>
          <a:endParaRPr lang="ru-RU" sz="12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1012379" y="126209"/>
        <a:ext cx="2265867" cy="603732"/>
      </dsp:txXfrm>
    </dsp:sp>
    <dsp:sp modelId="{E4B87133-1DB5-46B7-A463-AD7282879E02}">
      <dsp:nvSpPr>
        <dsp:cNvPr id="0" name=""/>
        <dsp:cNvSpPr/>
      </dsp:nvSpPr>
      <dsp:spPr>
        <a:xfrm>
          <a:off x="554945" y="935840"/>
          <a:ext cx="1343151" cy="64129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096BF8-D203-4722-9CBF-96D576429572}">
      <dsp:nvSpPr>
        <dsp:cNvPr id="0" name=""/>
        <dsp:cNvSpPr/>
      </dsp:nvSpPr>
      <dsp:spPr>
        <a:xfrm>
          <a:off x="667158" y="1042442"/>
          <a:ext cx="1343151" cy="6412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itchFamily="18" charset="0"/>
              <a:cs typeface="Times New Roman" pitchFamily="18" charset="0"/>
            </a:rPr>
            <a:t>однородные</a:t>
          </a:r>
          <a:endParaRPr lang="ru-RU" sz="12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685941" y="1061225"/>
        <a:ext cx="1305585" cy="603732"/>
      </dsp:txXfrm>
    </dsp:sp>
    <dsp:sp modelId="{59485DD3-5A46-4997-B09D-B357E8AE1025}">
      <dsp:nvSpPr>
        <dsp:cNvPr id="0" name=""/>
        <dsp:cNvSpPr/>
      </dsp:nvSpPr>
      <dsp:spPr>
        <a:xfrm>
          <a:off x="2122523" y="935840"/>
          <a:ext cx="1388729" cy="641298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C7EF8-0F35-4DD1-9618-238A63CE99E2}">
      <dsp:nvSpPr>
        <dsp:cNvPr id="0" name=""/>
        <dsp:cNvSpPr/>
      </dsp:nvSpPr>
      <dsp:spPr>
        <a:xfrm>
          <a:off x="2234736" y="1042442"/>
          <a:ext cx="1388729" cy="6412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itchFamily="18" charset="0"/>
              <a:cs typeface="Times New Roman" pitchFamily="18" charset="0"/>
            </a:rPr>
            <a:t>симметрические</a:t>
          </a:r>
          <a:endParaRPr lang="ru-RU" sz="12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2253519" y="1061225"/>
        <a:ext cx="1351163" cy="6037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dcterms:created xsi:type="dcterms:W3CDTF">2021-06-29T19:10:00Z</dcterms:created>
  <dcterms:modified xsi:type="dcterms:W3CDTF">2021-07-22T10:47:00Z</dcterms:modified>
</cp:coreProperties>
</file>